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5AF" w:rsidRPr="00CF2DA6" w:rsidRDefault="007805AF" w:rsidP="007805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10551116"/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7805AF" w:rsidRPr="00CF2DA6" w:rsidRDefault="007805AF" w:rsidP="007805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7805AF" w:rsidRPr="00CF2DA6" w:rsidRDefault="007805AF" w:rsidP="007805AF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7805AF" w:rsidRPr="00CF2DA6" w:rsidRDefault="007805AF" w:rsidP="007805A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7805AF" w:rsidRPr="00CF2DA6" w:rsidRDefault="007805AF" w:rsidP="007805A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 ООП С</w:t>
      </w: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ОО МБОУ «СОШ№28» г. Грозного</w:t>
      </w:r>
    </w:p>
    <w:p w:rsidR="007805AF" w:rsidRPr="00CF2DA6" w:rsidRDefault="007805AF" w:rsidP="007805AF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7805AF" w:rsidRPr="00CF2DA6" w:rsidRDefault="007805AF" w:rsidP="007805AF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805AF" w:rsidRPr="00CF2DA6" w:rsidRDefault="007805AF" w:rsidP="007805AF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805AF" w:rsidRPr="00CF2DA6" w:rsidRDefault="007805AF" w:rsidP="007805AF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805AF" w:rsidRPr="00CF2DA6" w:rsidRDefault="007805AF" w:rsidP="007805AF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805AF" w:rsidRPr="00CF2DA6" w:rsidRDefault="007805AF" w:rsidP="007805AF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805AF" w:rsidRPr="00CF2DA6" w:rsidRDefault="007805AF" w:rsidP="007805A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805AF" w:rsidRPr="00CF2DA6" w:rsidRDefault="007805AF" w:rsidP="007805A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805AF" w:rsidRPr="00CF2DA6" w:rsidRDefault="007805AF" w:rsidP="007805A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805AF" w:rsidRPr="00CF2DA6" w:rsidRDefault="007805AF" w:rsidP="007805A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805AF" w:rsidRPr="00CF2DA6" w:rsidRDefault="007805AF" w:rsidP="007805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7805AF" w:rsidRPr="00CF2DA6" w:rsidRDefault="007805AF" w:rsidP="007805A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История. Углубленный</w:t>
      </w:r>
      <w:r w:rsidRPr="00CC4593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 xml:space="preserve"> уровень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7805AF" w:rsidRPr="00CF2DA6" w:rsidRDefault="007805AF" w:rsidP="007805AF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для обучающихся </w:t>
      </w: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10-11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 классов </w:t>
      </w:r>
    </w:p>
    <w:p w:rsidR="007805AF" w:rsidRPr="00CF2DA6" w:rsidRDefault="007805AF" w:rsidP="007805AF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7805AF" w:rsidRPr="00CF2DA6" w:rsidRDefault="007805AF" w:rsidP="007805AF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7805AF" w:rsidRPr="00CF2DA6" w:rsidRDefault="007805AF" w:rsidP="007805AF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7805AF" w:rsidRPr="00CF2DA6" w:rsidRDefault="007805AF" w:rsidP="007805AF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FA3909" w:rsidRPr="007805AF" w:rsidRDefault="00FA3909">
      <w:pPr>
        <w:spacing w:after="0"/>
        <w:ind w:left="120"/>
        <w:jc w:val="center"/>
        <w:rPr>
          <w:lang w:val="ru-RU"/>
        </w:rPr>
      </w:pPr>
    </w:p>
    <w:p w:rsidR="00FA3909" w:rsidRPr="007805AF" w:rsidRDefault="00FA3909">
      <w:pPr>
        <w:spacing w:after="0"/>
        <w:ind w:left="120"/>
        <w:jc w:val="center"/>
        <w:rPr>
          <w:lang w:val="ru-RU"/>
        </w:rPr>
      </w:pPr>
    </w:p>
    <w:p w:rsidR="00FA3909" w:rsidRPr="007805AF" w:rsidRDefault="00FA3909">
      <w:pPr>
        <w:spacing w:after="0"/>
        <w:ind w:left="120"/>
        <w:jc w:val="center"/>
        <w:rPr>
          <w:lang w:val="ru-RU"/>
        </w:rPr>
      </w:pPr>
    </w:p>
    <w:p w:rsidR="00FA3909" w:rsidRPr="007805AF" w:rsidRDefault="00FA3909">
      <w:pPr>
        <w:spacing w:after="0"/>
        <w:ind w:left="120"/>
        <w:jc w:val="center"/>
        <w:rPr>
          <w:lang w:val="ru-RU"/>
        </w:rPr>
      </w:pPr>
    </w:p>
    <w:p w:rsidR="00FA3909" w:rsidRPr="007805AF" w:rsidRDefault="00FA3909">
      <w:pPr>
        <w:spacing w:after="0"/>
        <w:ind w:left="120"/>
        <w:jc w:val="center"/>
        <w:rPr>
          <w:lang w:val="ru-RU"/>
        </w:rPr>
      </w:pPr>
    </w:p>
    <w:p w:rsidR="00FA3909" w:rsidRPr="007805AF" w:rsidRDefault="00FA3909">
      <w:pPr>
        <w:spacing w:after="0"/>
        <w:ind w:left="120"/>
        <w:jc w:val="center"/>
        <w:rPr>
          <w:lang w:val="ru-RU"/>
        </w:rPr>
      </w:pPr>
    </w:p>
    <w:p w:rsidR="00FA3909" w:rsidRPr="007805AF" w:rsidRDefault="00FA3909">
      <w:pPr>
        <w:spacing w:after="0"/>
        <w:ind w:left="120"/>
        <w:jc w:val="center"/>
        <w:rPr>
          <w:lang w:val="ru-RU"/>
        </w:rPr>
      </w:pPr>
    </w:p>
    <w:p w:rsidR="00FA3909" w:rsidRPr="007805AF" w:rsidRDefault="00FA3909">
      <w:pPr>
        <w:spacing w:after="0"/>
        <w:ind w:left="120"/>
        <w:jc w:val="center"/>
        <w:rPr>
          <w:lang w:val="ru-RU"/>
        </w:rPr>
      </w:pPr>
    </w:p>
    <w:p w:rsidR="00FA3909" w:rsidRPr="007805AF" w:rsidRDefault="00FA3909">
      <w:pPr>
        <w:spacing w:after="0"/>
        <w:ind w:left="120"/>
        <w:jc w:val="center"/>
        <w:rPr>
          <w:lang w:val="ru-RU"/>
        </w:rPr>
      </w:pPr>
    </w:p>
    <w:p w:rsidR="00FA3909" w:rsidRPr="007805AF" w:rsidRDefault="00FA3909">
      <w:pPr>
        <w:spacing w:after="0"/>
        <w:ind w:left="120"/>
        <w:jc w:val="center"/>
        <w:rPr>
          <w:lang w:val="ru-RU"/>
        </w:rPr>
      </w:pPr>
    </w:p>
    <w:p w:rsidR="00FA3909" w:rsidRPr="007805AF" w:rsidRDefault="00FA3909">
      <w:pPr>
        <w:spacing w:after="0"/>
        <w:ind w:left="120"/>
        <w:jc w:val="center"/>
        <w:rPr>
          <w:lang w:val="ru-RU"/>
        </w:rPr>
      </w:pPr>
    </w:p>
    <w:p w:rsidR="00FA3909" w:rsidRPr="007805AF" w:rsidRDefault="00B94AF6">
      <w:pPr>
        <w:spacing w:after="0"/>
        <w:ind w:left="120"/>
        <w:jc w:val="center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​</w:t>
      </w:r>
      <w:r w:rsidRPr="007805AF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7805AF">
        <w:rPr>
          <w:rFonts w:ascii="Times New Roman" w:hAnsi="Times New Roman"/>
          <w:color w:val="000000"/>
          <w:sz w:val="28"/>
          <w:lang w:val="ru-RU"/>
        </w:rPr>
        <w:t>​</w:t>
      </w:r>
    </w:p>
    <w:p w:rsidR="00FA3909" w:rsidRPr="007805AF" w:rsidRDefault="00FA3909">
      <w:pPr>
        <w:spacing w:after="0"/>
        <w:ind w:left="120"/>
        <w:rPr>
          <w:lang w:val="ru-RU"/>
        </w:rPr>
      </w:pPr>
    </w:p>
    <w:p w:rsidR="00FA3909" w:rsidRPr="007805AF" w:rsidRDefault="00FA3909">
      <w:pPr>
        <w:rPr>
          <w:lang w:val="ru-RU"/>
        </w:rPr>
        <w:sectPr w:rsidR="00FA3909" w:rsidRPr="007805AF">
          <w:pgSz w:w="11906" w:h="16383"/>
          <w:pgMar w:top="1134" w:right="850" w:bottom="1134" w:left="1701" w:header="720" w:footer="720" w:gutter="0"/>
          <w:cols w:space="720"/>
        </w:sectPr>
      </w:pPr>
    </w:p>
    <w:p w:rsidR="00FA3909" w:rsidRPr="007805AF" w:rsidRDefault="00B94AF6">
      <w:pPr>
        <w:spacing w:after="0" w:line="264" w:lineRule="auto"/>
        <w:ind w:left="120"/>
        <w:jc w:val="both"/>
        <w:rPr>
          <w:lang w:val="ru-RU"/>
        </w:rPr>
      </w:pPr>
      <w:bookmarkStart w:id="1" w:name="block-10551114"/>
      <w:bookmarkEnd w:id="0"/>
      <w:r w:rsidRPr="007805A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A3909" w:rsidRPr="007805AF" w:rsidRDefault="00FA3909">
      <w:pPr>
        <w:spacing w:after="0" w:line="264" w:lineRule="auto"/>
        <w:ind w:left="120"/>
        <w:jc w:val="both"/>
        <w:rPr>
          <w:lang w:val="ru-RU"/>
        </w:rPr>
      </w:pP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Программа по истории разработана на основе положений и требований к результатам освоения основной образовательной программы, представленных в ФГОС СОО, а также с учетом федеральной рабочей программы воспитания.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Согласно своему назначению, программа по истории является ориентиром для составления рабочих авторских программ: она дает представление о целях, общей стратегии обучения, воспитания и развития обучающихся средствами учебного предмета «История», устанавлива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ет обязательное предметное содержание, предусматривает его распределение по классам и структурирование по разделам и темам курса.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общего образования определяется его познавательным и мировоззренческим значением, вкладом </w:t>
      </w:r>
      <w:r w:rsidRPr="007805AF">
        <w:rPr>
          <w:rFonts w:ascii="Times New Roman" w:hAnsi="Times New Roman"/>
          <w:color w:val="000000"/>
          <w:sz w:val="28"/>
          <w:lang w:val="ru-RU"/>
        </w:rPr>
        <w:t>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Общей целью школьного исторического образования является формирование и развитие личности обуч</w:t>
      </w:r>
      <w:r w:rsidRPr="007805AF">
        <w:rPr>
          <w:rFonts w:ascii="Times New Roman" w:hAnsi="Times New Roman"/>
          <w:color w:val="000000"/>
          <w:sz w:val="28"/>
          <w:lang w:val="ru-RU"/>
        </w:rPr>
        <w:t>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социальной практике. Данная цель предполагает формирование у обучающихся целостной картины российской и мировой истории, понимание места и роли России в мире, важности вклада каждого её народа, его культуры в общую историю страны и мировую историю, формир</w:t>
      </w:r>
      <w:r w:rsidRPr="007805AF">
        <w:rPr>
          <w:rFonts w:ascii="Times New Roman" w:hAnsi="Times New Roman"/>
          <w:color w:val="000000"/>
          <w:sz w:val="28"/>
          <w:lang w:val="ru-RU"/>
        </w:rPr>
        <w:t>ование личностной позиции по отношению к прошлому и настоящему Отечества.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истории образовательная организация вправе использовать материалы всероссийского просветительского проекта «Без срока давности», направленные на с</w:t>
      </w:r>
      <w:r w:rsidRPr="007805AF">
        <w:rPr>
          <w:rFonts w:ascii="Times New Roman" w:hAnsi="Times New Roman"/>
          <w:color w:val="000000"/>
          <w:sz w:val="28"/>
          <w:lang w:val="ru-RU"/>
        </w:rPr>
        <w:t>охранение исторической памяти о трагедии мирного населения в СССР и военных преступлений нацистов в годы Великой Отечественной войны 1941 – 1945 гг.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Задачи изучения истории на всех уровнях общего образования определяются федеральными государственными образ</w:t>
      </w:r>
      <w:r w:rsidRPr="007805AF">
        <w:rPr>
          <w:rFonts w:ascii="Times New Roman" w:hAnsi="Times New Roman"/>
          <w:color w:val="000000"/>
          <w:sz w:val="28"/>
          <w:lang w:val="ru-RU"/>
        </w:rPr>
        <w:t>овательными стандартами.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Для уровня среднего общего образования (10–11 классы) предполагается при сохранении общей с уровнем основного общего образования структуры задач расширение их по следующим параметрам: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углубление социализации обучающихся, формирован</w:t>
      </w:r>
      <w:r w:rsidRPr="007805AF">
        <w:rPr>
          <w:rFonts w:ascii="Times New Roman" w:hAnsi="Times New Roman"/>
          <w:color w:val="000000"/>
          <w:sz w:val="28"/>
          <w:lang w:val="ru-RU"/>
        </w:rPr>
        <w:t>ие гражданской ответственности и социальной культуры, адекватной условиям современного мира;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освоение систематических знаний об истории России и всеобщей истории </w:t>
      </w:r>
      <w:r>
        <w:rPr>
          <w:rFonts w:ascii="Times New Roman" w:hAnsi="Times New Roman"/>
          <w:color w:val="000000"/>
          <w:sz w:val="28"/>
        </w:rPr>
        <w:t>XX</w:t>
      </w:r>
      <w:r w:rsidRPr="007805A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</w:t>
      </w:r>
      <w:r w:rsidRPr="007805AF">
        <w:rPr>
          <w:rFonts w:ascii="Times New Roman" w:hAnsi="Times New Roman"/>
          <w:color w:val="000000"/>
          <w:sz w:val="28"/>
          <w:lang w:val="ru-RU"/>
        </w:rPr>
        <w:t>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формирование исторического мышления, то есть способности рассматривать события и явл</w:t>
      </w:r>
      <w:r w:rsidRPr="007805AF">
        <w:rPr>
          <w:rFonts w:ascii="Times New Roman" w:hAnsi="Times New Roman"/>
          <w:color w:val="000000"/>
          <w:sz w:val="28"/>
          <w:lang w:val="ru-RU"/>
        </w:rPr>
        <w:t>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работа с комплексами источников исторической и социальной информации, развитие учебно-проектной деятельности, в углубленных </w:t>
      </w:r>
      <w:r w:rsidRPr="007805AF">
        <w:rPr>
          <w:rFonts w:ascii="Times New Roman" w:hAnsi="Times New Roman"/>
          <w:color w:val="000000"/>
          <w:sz w:val="28"/>
          <w:lang w:val="ru-RU"/>
        </w:rPr>
        <w:t>курсах – приобретение первичного опыта исследовательской деятельности;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</w:t>
      </w:r>
      <w:r w:rsidRPr="007805AF">
        <w:rPr>
          <w:rFonts w:ascii="Times New Roman" w:hAnsi="Times New Roman"/>
          <w:color w:val="000000"/>
          <w:sz w:val="28"/>
          <w:lang w:val="ru-RU"/>
        </w:rPr>
        <w:t>я, обоснование позиции при изучении дискуссионных проблем прошлого и современности);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развитие практики применения знаний и умений в социальной среде, общественной деятельности, межкультурном общении;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в углубленных курсах – элементы ориентации на продолжени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е образования в организациях профессионального образования гуманитарного профиля (Концепция преподавания учебного курса «История России» в образовательных организациях Российской Федерации, реализующих основные образовательные программы.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82a3c4d4-6016-4b94-88b2-2315f4be4bed"/>
      <w:r w:rsidRPr="007805AF">
        <w:rPr>
          <w:rFonts w:ascii="Times New Roman" w:hAnsi="Times New Roman"/>
          <w:color w:val="000000"/>
          <w:sz w:val="28"/>
          <w:lang w:val="ru-RU"/>
        </w:rPr>
        <w:t>На изучение исто</w:t>
      </w:r>
      <w:r w:rsidRPr="007805AF">
        <w:rPr>
          <w:rFonts w:ascii="Times New Roman" w:hAnsi="Times New Roman"/>
          <w:color w:val="000000"/>
          <w:sz w:val="28"/>
          <w:lang w:val="ru-RU"/>
        </w:rPr>
        <w:t>рии на углублённом уровне отводится 272 часа: в 10 классе – 136 часов (4 часа в неделю), в 11 классе – 136 часов (4 часа в неделю).</w:t>
      </w:r>
      <w:bookmarkEnd w:id="2"/>
      <w:r w:rsidRPr="007805AF">
        <w:rPr>
          <w:rFonts w:ascii="Times New Roman" w:hAnsi="Times New Roman"/>
          <w:color w:val="000000"/>
          <w:sz w:val="28"/>
          <w:lang w:val="ru-RU"/>
        </w:rPr>
        <w:t>‌‌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Распределение учебных часов по учебным курсам отечественной и всеобщей истории, а также обобщающего учебного курса истории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России с древнейших времен до 1914 г. представлено в таблице 1.</w:t>
      </w:r>
    </w:p>
    <w:p w:rsidR="00FA3909" w:rsidRPr="007805AF" w:rsidRDefault="00B94AF6">
      <w:pPr>
        <w:spacing w:after="0" w:line="264" w:lineRule="auto"/>
        <w:ind w:firstLine="600"/>
        <w:jc w:val="right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Таблица 1</w:t>
      </w:r>
    </w:p>
    <w:p w:rsidR="00FA3909" w:rsidRPr="007805AF" w:rsidRDefault="00B94AF6">
      <w:pPr>
        <w:spacing w:after="0" w:line="264" w:lineRule="auto"/>
        <w:ind w:firstLine="600"/>
        <w:jc w:val="center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Распределение учебных часов по учебным курсам отечественной </w:t>
      </w:r>
    </w:p>
    <w:p w:rsidR="00FA3909" w:rsidRPr="007805AF" w:rsidRDefault="00B94AF6">
      <w:pPr>
        <w:spacing w:after="0" w:line="264" w:lineRule="auto"/>
        <w:ind w:firstLine="600"/>
        <w:jc w:val="center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и всеобщей истории, обобщающего учебного курса истории России с древнейших времен до 1914 г.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1"/>
        <w:gridCol w:w="1857"/>
        <w:gridCol w:w="1305"/>
        <w:gridCol w:w="1848"/>
      </w:tblGrid>
      <w:tr w:rsidR="00FA3909">
        <w:trPr>
          <w:trHeight w:val="144"/>
        </w:trPr>
        <w:tc>
          <w:tcPr>
            <w:tcW w:w="790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</w:p>
        </w:tc>
        <w:tc>
          <w:tcPr>
            <w:tcW w:w="1857" w:type="dxa"/>
            <w:tcBorders>
              <w:top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 (ч)</w:t>
            </w:r>
          </w:p>
        </w:tc>
        <w:tc>
          <w:tcPr>
            <w:tcW w:w="1070" w:type="dxa"/>
            <w:tcBorders>
              <w:top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России (ч)</w:t>
            </w:r>
          </w:p>
        </w:tc>
        <w:tc>
          <w:tcPr>
            <w:tcW w:w="1406" w:type="dxa"/>
            <w:tcBorders>
              <w:top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233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по курсу «История Россиис древнейших времен до 1914 г.» </w:t>
            </w:r>
            <w:r>
              <w:rPr>
                <w:rFonts w:ascii="Times New Roman" w:hAnsi="Times New Roman"/>
                <w:color w:val="000000"/>
                <w:sz w:val="24"/>
              </w:rPr>
              <w:t>(ч)</w:t>
            </w:r>
          </w:p>
        </w:tc>
      </w:tr>
      <w:tr w:rsidR="00FA3909">
        <w:trPr>
          <w:trHeight w:val="144"/>
        </w:trPr>
        <w:tc>
          <w:tcPr>
            <w:tcW w:w="79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 класс</w:t>
            </w:r>
          </w:p>
        </w:tc>
        <w:tc>
          <w:tcPr>
            <w:tcW w:w="185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07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40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–</w:t>
            </w:r>
          </w:p>
        </w:tc>
      </w:tr>
      <w:tr w:rsidR="00FA3909">
        <w:trPr>
          <w:trHeight w:val="144"/>
        </w:trPr>
        <w:tc>
          <w:tcPr>
            <w:tcW w:w="79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 класс</w:t>
            </w:r>
          </w:p>
        </w:tc>
        <w:tc>
          <w:tcPr>
            <w:tcW w:w="185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07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140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</w:tr>
    </w:tbl>
    <w:p w:rsidR="00FA3909" w:rsidRDefault="00FA3909">
      <w:pPr>
        <w:sectPr w:rsidR="00FA3909">
          <w:pgSz w:w="11906" w:h="16383"/>
          <w:pgMar w:top="1134" w:right="850" w:bottom="1134" w:left="1701" w:header="720" w:footer="720" w:gutter="0"/>
          <w:cols w:space="720"/>
        </w:sectPr>
      </w:pPr>
    </w:p>
    <w:p w:rsidR="00FA3909" w:rsidRDefault="00B94AF6">
      <w:pPr>
        <w:spacing w:after="0" w:line="264" w:lineRule="auto"/>
        <w:ind w:left="120"/>
        <w:jc w:val="both"/>
      </w:pPr>
      <w:bookmarkStart w:id="3" w:name="block-10551117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FA3909" w:rsidRDefault="00FA3909">
      <w:pPr>
        <w:spacing w:after="0" w:line="264" w:lineRule="auto"/>
        <w:ind w:left="120"/>
        <w:jc w:val="both"/>
      </w:pPr>
    </w:p>
    <w:p w:rsidR="00FA3909" w:rsidRDefault="00B94AF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FA3909" w:rsidRDefault="00FA3909">
      <w:pPr>
        <w:spacing w:after="0" w:line="264" w:lineRule="auto"/>
        <w:ind w:left="120"/>
        <w:jc w:val="both"/>
      </w:pPr>
    </w:p>
    <w:p w:rsidR="00FA3909" w:rsidRDefault="00B94AF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Всеобщая история. 1914–1945 гг.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. Понятие «Новейшее время». Хронологические рамки и периодизация Новейшей истории. Изменение мира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 Ключевые процессы и события Новейшей истории.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Мир накануне и в годы Первой мировой войны </w:t>
      </w:r>
      <w:r w:rsidRPr="007805AF">
        <w:rPr>
          <w:rFonts w:ascii="Times New Roman" w:hAnsi="Times New Roman"/>
          <w:color w:val="000000"/>
          <w:sz w:val="28"/>
          <w:lang w:val="ru-RU"/>
        </w:rPr>
        <w:t>(рекомендуется изучать данную тему объединено с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темой «Россия в Первой мировой войне (1914–1918)» курса истории России).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Мир в начале ХХ в.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, анархизм. Рабочее и социалистическое движение. Профсоюзы.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Мир империй –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 Империализм. Национализм. Старые и новые лидеры индустриального мира. Блоки великих держав: Тройственный союз, Антанта. Российские предложения о разоружении. Гаагские конвенции. Региональные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– нач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але ХХ в.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Первая мировая война (1914–1918). Причины Первой мировой войны. Ситуация на Балканах. Убийство в Сараево. Нападение Австро-Венгрии на Сербию. Вступление в войну Германии, России, Франции, Великобритании, Японии, Османской империи. Цели и планы с</w:t>
      </w:r>
      <w:r w:rsidRPr="007805AF">
        <w:rPr>
          <w:rFonts w:ascii="Times New Roman" w:hAnsi="Times New Roman"/>
          <w:color w:val="000000"/>
          <w:sz w:val="28"/>
          <w:lang w:val="ru-RU"/>
        </w:rPr>
        <w:t>торон. Сражение на Марне. Позиционная война. Боевые операции на Восточном фронте, их роль в общем ходе войны. Изменения в составе воюющих блоков: вступление в войну Италии, Болгарии. Поражение Сербии. Четверной союз. Верденское сражение. Битва на Сомме. Ют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ландское морское сражение. Вступление в войну Румынии.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Люди на фронтах и в тылу. Националистическая пропаганда. Новые методы ведения войны. Мобилизационная экономика военного времени. Власть и общество в годы войны. Положение населения в тылу воюющих стра</w:t>
      </w:r>
      <w:r w:rsidRPr="007805AF">
        <w:rPr>
          <w:rFonts w:ascii="Times New Roman" w:hAnsi="Times New Roman"/>
          <w:color w:val="000000"/>
          <w:sz w:val="28"/>
          <w:lang w:val="ru-RU"/>
        </w:rPr>
        <w:t>н. Вынужденные переселения, геноцид. Рост антивоенных настроений.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Завершающий этап войны. Объявление США войны Германии. Бои на Западном фронте. Революция 1917 г. в России и выход Советской России из войны. Капитуляция государств Четверного союза. Политиче</w:t>
      </w:r>
      <w:r w:rsidRPr="007805AF">
        <w:rPr>
          <w:rFonts w:ascii="Times New Roman" w:hAnsi="Times New Roman"/>
          <w:color w:val="000000"/>
          <w:sz w:val="28"/>
          <w:lang w:val="ru-RU"/>
        </w:rPr>
        <w:t>ские, экономические и социальные последствия Первой мировой войны.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Мир в 1918–1939 гг.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От войны к миру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Планы послевоенного устройства мира. 14 пунктов В. Вильсона. Парижская мирная конференция. Версальская система. Лига Наций. Вашингтонская конференция.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Р</w:t>
      </w:r>
      <w:r w:rsidRPr="007805AF">
        <w:rPr>
          <w:rFonts w:ascii="Times New Roman" w:hAnsi="Times New Roman"/>
          <w:color w:val="000000"/>
          <w:sz w:val="28"/>
          <w:lang w:val="ru-RU"/>
        </w:rPr>
        <w:t>аспад империй и революционные события 1918 – начала 1920-х гг. Образование новых национальных государств в Европе после распада Российской, Австро-Венгерской, Османской империй. Великая российская революция и ее влияние на мировую историю. Революционная во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лна 1918–1919 гг. в Европе. Ноябрьская революция в Германии. Веймарская республика. Создание Коминтерна. Венгерская советская республика.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1920–1930‑е гг.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Рост влияния социалистических партий и профсоюзов. Приход лейборис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тов к власти в Великобритании. Зарождение фашистского движения в Италии, Б. Муссолини. Приход фашистов к власти и утверждение тоталитарного режима в Италии. Установление авторитарных режимов в странах Европы.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Стабилизация 1920-х гг. Эра процветания в США.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Мировой экономический кризис 1929–1933 гг. и начало Великой депрессии. Проявления и социально-политические последствия кризиса. «Новый курс» Ф.Д. Рузвельта (цель, мероприятия, итоги). Кейнсианство. Государственное регулирование экономики.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Альтернативные </w:t>
      </w:r>
      <w:r w:rsidRPr="007805AF">
        <w:rPr>
          <w:rFonts w:ascii="Times New Roman" w:hAnsi="Times New Roman"/>
          <w:color w:val="000000"/>
          <w:sz w:val="28"/>
          <w:lang w:val="ru-RU"/>
        </w:rPr>
        <w:t>стратегии выхода из мирового экономического кризиса. Становление нацизма в Германии. НСДАП.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к войне. Рост числа авторитарных режимов в Европе.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Борьба против угрозы фашизма. Тактика единого рабочего фронта и Народного фронта. </w:t>
      </w:r>
      <w:r>
        <w:rPr>
          <w:rFonts w:ascii="Times New Roman" w:hAnsi="Times New Roman"/>
          <w:color w:val="000000"/>
          <w:sz w:val="28"/>
        </w:rPr>
        <w:t>VII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конгресс Коминтерна. Приход к власти и политика правительств Народного фронта во Франции, Испании. Франкистский мятеж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и Гражданская война в Испании (участники, основные сражения, итоги). Позиции европейских держав в отношении Испании. Советская помощь Испании. Оборона Мадрида. Поражение Испанской республики.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в 1918–1930-х гг.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Распад Османской империи. Провоз</w:t>
      </w:r>
      <w:r w:rsidRPr="007805AF">
        <w:rPr>
          <w:rFonts w:ascii="Times New Roman" w:hAnsi="Times New Roman"/>
          <w:color w:val="000000"/>
          <w:sz w:val="28"/>
          <w:lang w:val="ru-RU"/>
        </w:rPr>
        <w:t>глашение Турецкой республики. Курс преобразований М. Кемаля Ататюрка. Страны Восточной и Южной Азии. Революция 1925–1927 гг. в Китае. Режим Чан Кайши и гражданская война с коммунистами. «Великий поход» Красной армии Китая. Япония: наращивание экономическог</w:t>
      </w:r>
      <w:r w:rsidRPr="007805AF">
        <w:rPr>
          <w:rFonts w:ascii="Times New Roman" w:hAnsi="Times New Roman"/>
          <w:color w:val="000000"/>
          <w:sz w:val="28"/>
          <w:lang w:val="ru-RU"/>
        </w:rPr>
        <w:t>о и военного потенциала, начало внешнеполитической агрессии. Национально-освободительное движение в Индии в 1919–1939 гг. Индийский национальный конгресс. М.К. Ганди.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Латинской Америки в первой трети ХХ в.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Мексиканская революция. Реформы и революци</w:t>
      </w:r>
      <w:r w:rsidRPr="007805AF">
        <w:rPr>
          <w:rFonts w:ascii="Times New Roman" w:hAnsi="Times New Roman"/>
          <w:color w:val="000000"/>
          <w:sz w:val="28"/>
          <w:lang w:val="ru-RU"/>
        </w:rPr>
        <w:t>онные движения в латиноамериканских странах. Народный фронт в Чили.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1920–1930-х гг.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Версальская система и реалии 1920-х гг. </w:t>
      </w:r>
      <w:r>
        <w:rPr>
          <w:rFonts w:ascii="Times New Roman" w:hAnsi="Times New Roman"/>
          <w:color w:val="000000"/>
          <w:sz w:val="28"/>
        </w:rPr>
        <w:t xml:space="preserve">Планы Дауэса и Юнга. </w:t>
      </w:r>
      <w:r w:rsidRPr="007805AF">
        <w:rPr>
          <w:rFonts w:ascii="Times New Roman" w:hAnsi="Times New Roman"/>
          <w:color w:val="000000"/>
          <w:sz w:val="28"/>
          <w:lang w:val="ru-RU"/>
        </w:rPr>
        <w:t>Советское государство в международных отношениях в 1920‑х гг. Пакт Бриана–Келлога. «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Эра пацифизма».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Нарастание агрессии в мире в 1930-х гг. </w:t>
      </w:r>
      <w:r>
        <w:rPr>
          <w:rFonts w:ascii="Times New Roman" w:hAnsi="Times New Roman"/>
          <w:color w:val="000000"/>
          <w:sz w:val="28"/>
        </w:rPr>
        <w:t xml:space="preserve">Агрессия Японии против Китая (1931–1933). </w:t>
      </w:r>
      <w:r w:rsidRPr="007805AF">
        <w:rPr>
          <w:rFonts w:ascii="Times New Roman" w:hAnsi="Times New Roman"/>
          <w:color w:val="000000"/>
          <w:sz w:val="28"/>
          <w:lang w:val="ru-RU"/>
        </w:rPr>
        <w:t>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аншлюс Австрии). Судетский кризис. Мюнхенское соглашение и его последствия. Политика «умиротворения» агрессора. Создание оси Берлин – Рим – Токио. Японо-китайская война. Советско-японские конфликты у озера Хасан и реки Халхин-Гол. Британско-франко-советск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ие переговоры в Москве. Советско-германский договор о ненападении и его последствия.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1914–1930-х гг. </w:t>
      </w:r>
    </w:p>
    <w:p w:rsidR="00FA3909" w:rsidRDefault="00B94AF6">
      <w:pPr>
        <w:spacing w:after="0" w:line="264" w:lineRule="auto"/>
        <w:ind w:firstLine="600"/>
        <w:jc w:val="both"/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Научные открытия первых десятилетий ХХ в. (физика, химия, биология, медицина и другие). </w:t>
      </w:r>
      <w:r>
        <w:rPr>
          <w:rFonts w:ascii="Times New Roman" w:hAnsi="Times New Roman"/>
          <w:color w:val="000000"/>
          <w:sz w:val="28"/>
        </w:rPr>
        <w:t>Технический прогресс в 1920– 1930-х гг. Измен</w:t>
      </w:r>
      <w:r>
        <w:rPr>
          <w:rFonts w:ascii="Times New Roman" w:hAnsi="Times New Roman"/>
          <w:color w:val="000000"/>
          <w:sz w:val="28"/>
        </w:rPr>
        <w:t xml:space="preserve">ение облика городов.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«Потерянное поколение»: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ХХ в. Кинематограф 1920–19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30-х гг. </w:t>
      </w:r>
      <w:r>
        <w:rPr>
          <w:rFonts w:ascii="Times New Roman" w:hAnsi="Times New Roman"/>
          <w:color w:val="000000"/>
          <w:sz w:val="28"/>
        </w:rPr>
        <w:t xml:space="preserve">Тоталитаризм и культура. </w:t>
      </w:r>
      <w:r w:rsidRPr="007805AF">
        <w:rPr>
          <w:rFonts w:ascii="Times New Roman" w:hAnsi="Times New Roman"/>
          <w:color w:val="000000"/>
          <w:sz w:val="28"/>
          <w:lang w:val="ru-RU"/>
        </w:rPr>
        <w:t>Массовая культура. Олимпийское движение.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Вторая мировая война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(рекомендуется изучать данную тему объединенно с темой «Великая Отечественная война (1941–1945)» курса истории России).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Начало Второй мировой войны. Причины Второй мировой войны. Стратегические планы главных воюющих сторон. Нападение Германии на Польшу и начало мировой войны. Разгром Польши. Присоединение к СССР Западной Белоруссии и Западной Украины. Блицкриг. «Странная во</w:t>
      </w:r>
      <w:r w:rsidRPr="007805AF">
        <w:rPr>
          <w:rFonts w:ascii="Times New Roman" w:hAnsi="Times New Roman"/>
          <w:color w:val="000000"/>
          <w:sz w:val="28"/>
          <w:lang w:val="ru-RU"/>
        </w:rPr>
        <w:t>йна». Советско-финляндская война и ее международные последствия. Захват Германией Дании и Норвегии. Разгром Франции, разделение страны (германская оккупация северной части страны, правительство Виши на юге). Битва за Британию. Вторжение войск Германии и ее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союзников на Балканы.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1941 год. Начало Великой Отечественной войны и войны на Тихом океане. Нападение Германии на СССР. Начало Великой Отечественной войны. Планы Германии в отношении СССР (план «Барбаросса», план </w:t>
      </w: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«Ост»). Ход событий на советско-германско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м фронте в 1941 г. Формирование Антигитлеровской коалиции. Атлантическая хартия. Ленд-лиз. Нападение японских войск на Перл-Харбор, вступление США в войну.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Положение в оккупированных странах. Нацистский «новый порядок». Политика геноцида, холокост. Концен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трационные лагеря. Принудительная трудовая миграция и насильственные переселения. Коллаборационизм. Движение Сопротивления: участники, цели и формы борьбы. Восстания в нацистских лагерях. Партизанская война в Югославии.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Коренной перелом в войне. Сталингра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дская битва. Курская битва. Война в Северной Африке. Сражение при Эль-Аламейне. Высадка союзнических войск в Италии и падение режима Муссолини. Перелом в войне на Тихом океане. Тегеранская конференция. «Большая тройка».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Разгром Германии, Японии и их союзн</w:t>
      </w:r>
      <w:r w:rsidRPr="007805AF">
        <w:rPr>
          <w:rFonts w:ascii="Times New Roman" w:hAnsi="Times New Roman"/>
          <w:color w:val="000000"/>
          <w:sz w:val="28"/>
          <w:lang w:val="ru-RU"/>
        </w:rPr>
        <w:t>иков. Открытие второго фронта в Европе, наступление союзников. Военные операции Красной Армии по освобождению стран Европы в 1944–1945 гг. Освободительные восстания против оккупантов и их пособников в европейских странах. Ялтинская конференция руководителе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й ведущих держав Антигитлеровской коалиции. Разгром военных сил Германии и взятие Берлина. Капитуляция Германии. Роль СССР в разгроме нацистской Германии и освобождении народов Европы. Потсдамская конференция. Создание ООН.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Завершение мировой войны на Дал</w:t>
      </w:r>
      <w:r w:rsidRPr="007805AF">
        <w:rPr>
          <w:rFonts w:ascii="Times New Roman" w:hAnsi="Times New Roman"/>
          <w:color w:val="000000"/>
          <w:sz w:val="28"/>
          <w:lang w:val="ru-RU"/>
        </w:rPr>
        <w:t>ьнем Востоке. Американские атомные бомбардировки Хиросимы и Нагасаки. Вступление СССР в войну против Японии, разгром Квантунской армии. Капитуляция Японии. Нюрнбергский трибунал и Токийский процесс над военными преступниками Германии и Японии. Итоги Второй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мировой войны. Роль государств и народов в Победе над нацизмом и милитаризмом. Решающий вклад СССР в Победу Антигитлеровской коалиции и в процесс послевоенного мирного урегулирования.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Обобщение.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История России. 1914–1945 гг.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7805AF">
        <w:rPr>
          <w:rFonts w:ascii="Times New Roman" w:hAnsi="Times New Roman"/>
          <w:color w:val="000000"/>
          <w:sz w:val="28"/>
          <w:lang w:val="ru-RU"/>
        </w:rPr>
        <w:t>. Периодизация и общая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характеристика истории России 1914–1945 гг.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Россия в годы Первой мировой войны и Великой российской революции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Россия в Первой мировой войне (1914–1918)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Россия и мир накануне Первой мировой войны. Вступление России в войну. Геополитические и военно-стратег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ические планы командования. Участие России в военных действиях 1914–1917 гг. Боевые действия на австро-германском и Кавказском фронтах, взаимодействие с союзниками по </w:t>
      </w: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Антанте. Брусиловский прорыв и его значение. Массовый героизм воинов. Национальные подраз</w:t>
      </w:r>
      <w:r w:rsidRPr="007805AF">
        <w:rPr>
          <w:rFonts w:ascii="Times New Roman" w:hAnsi="Times New Roman"/>
          <w:color w:val="000000"/>
          <w:sz w:val="28"/>
          <w:lang w:val="ru-RU"/>
        </w:rPr>
        <w:t>деления и женские батальоны в составе русской армии. Людские потери. Плен. Тяготы окопной жизни и изменения в настроениях солдат. Политизация и начало морального разложения армии.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Власть, экономика и общество в условиях войны. Милитаризация экономики. Форм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Благотворительность. Введение государством карточной системы снабжения 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в городе и разверстки в деревне. Война и реформы: несбывшиеся ожидания.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Нарастание экономического кризиса и смена общественных настроений: от патриотического подъема к усталости от войны и отчаянию. Кадровая чехарда в правительстве. Взаимоотношения предст</w:t>
      </w:r>
      <w:r w:rsidRPr="007805AF">
        <w:rPr>
          <w:rFonts w:ascii="Times New Roman" w:hAnsi="Times New Roman"/>
          <w:color w:val="000000"/>
          <w:sz w:val="28"/>
          <w:lang w:val="ru-RU"/>
        </w:rPr>
        <w:t>авительной и исполнительной ветвей власти. Прогрессивный блок и его программа. Распутинщина и десакрализация власти. Эхо войны на окраинах империи: восстание в Средней Азии. Политические партии и война: оборонцы, интернационалисты и пораженцы. Влияние боль</w:t>
      </w:r>
      <w:r w:rsidRPr="007805AF">
        <w:rPr>
          <w:rFonts w:ascii="Times New Roman" w:hAnsi="Times New Roman"/>
          <w:color w:val="000000"/>
          <w:sz w:val="28"/>
          <w:lang w:val="ru-RU"/>
        </w:rPr>
        <w:t>шевистской пропаганды. Возрастание роли армии в жизни общества.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Великая российская революция 1917–1922 гг. 1917 год: от Февраля к Октябрю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Понятие Великой российской революции, продолжавшейся от свержения самодержавия до создания Советского Союза. Три основ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ных этапа: Февральская революция, Октябрьская революция, Гражданская война.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Основные этапы и хронология революционных событий 1917 г. Февраль–март: восстание </w:t>
      </w:r>
      <w:r w:rsidRPr="007805AF">
        <w:rPr>
          <w:rFonts w:ascii="Times New Roman" w:hAnsi="Times New Roman"/>
          <w:color w:val="000000"/>
          <w:sz w:val="28"/>
          <w:lang w:val="ru-RU"/>
        </w:rPr>
        <w:t>в Петрограде и падение монархии. Конец Российской империи. Реакция за рубежом. Отклики внутри страны: Москва, периферия, фронт, национальные регионы. Революционная эйфория. Формирование Временного правительства и программа его деятельности. Петроградский С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овет рабочих и солдатских депутатов и его декреты. Весна–лето 1917 г.: зыбкое равновесие политических сил при росте влияния большевиков во главе с В.И. Лениным. Июльский кризис и конец двоевластия. Православная церковь. Поместный собор и восстановление </w:t>
      </w: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пат</w:t>
      </w:r>
      <w:r w:rsidRPr="007805AF">
        <w:rPr>
          <w:rFonts w:ascii="Times New Roman" w:hAnsi="Times New Roman"/>
          <w:color w:val="000000"/>
          <w:sz w:val="28"/>
          <w:lang w:val="ru-RU"/>
        </w:rPr>
        <w:t>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Создание коалиционного правительства большевиков и левых эсе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ров. В.И. Ленин как политический деятель.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Первые революционные преобразования большевиков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Диктатура пролетариата как главное условие социалистических преобразований. Первые мероприятия большевиков в политической, экономической и социальной сферах. Борьба за армию. Декрет о мире и заключение Брестского мира. Отказ новой власти от финансовых обяз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ательств Российской империи. Национализация промышленности. Декрет о земле и принципы наделения крестьян землей. Отделение Церкви от государства.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Созыв и разгон Учредительного собрания.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Слом старого и создание нового госаппарата. Советы как форма власти.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Первая Конституция РСФСР 1918 г.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Гражданская война и ее последствия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Установление советской власти в ц</w:t>
      </w:r>
      <w:r w:rsidRPr="007805AF">
        <w:rPr>
          <w:rFonts w:ascii="Times New Roman" w:hAnsi="Times New Roman"/>
          <w:color w:val="000000"/>
          <w:sz w:val="28"/>
          <w:lang w:val="ru-RU"/>
        </w:rPr>
        <w:t>ентре и на местах осенью 1917 – весной 1918 г.: центр, Украина, Поволжье, Урал, Сибирь, Дальний Восток, Северный Кавказ и Закавказье, Средняя Азия. Начало формирования основных очагов сопротивления большевикам. Ситуация на Дону. Позиция Украинской Централь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ной рады. Восстание чехословацкого корпуса.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ия. Идеология Белого движения. Комуч, Директория, правительства А.В. Колчака, А.И. Деникина и П.Н. Врангеля. Положение населения на территориях антибольшевистских сил. Повстанчество в Гражданской войне. Будни села: красные прод­отряды и белые реквизиции.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Главкизм. Разработка плана ГОЭЛРО. Создание регулярной Красной Армии. Использование воен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Причины победы Красной Армии в Гражданской войне. Вопрос о земле. Национальный фактор в Гражда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1921–1922 г.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Идеология и культура Советской России периода Гражданской войны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«Несвоевременные </w:t>
      </w:r>
      <w:r w:rsidRPr="007805AF">
        <w:rPr>
          <w:rFonts w:ascii="Times New Roman" w:hAnsi="Times New Roman"/>
          <w:color w:val="000000"/>
          <w:sz w:val="28"/>
          <w:lang w:val="ru-RU"/>
        </w:rPr>
        <w:t>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ной библиотеки». Ликбезы.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Повседневная жизнь и общественные настроения. </w:t>
      </w:r>
      <w:r w:rsidRPr="007805AF">
        <w:rPr>
          <w:rFonts w:ascii="Times New Roman" w:hAnsi="Times New Roman"/>
          <w:color w:val="000000"/>
          <w:sz w:val="28"/>
          <w:lang w:val="ru-RU"/>
        </w:rPr>
        <w:t>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черный рынок и спекуляци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я. Изъятие церковных ценностей.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Проблема массовой детской беспризорности. Влияние военной обстановки на психологию населения.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Наш край в 1914–1922 гг.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Советский Союз в 1920–1930-е гг.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СССР в годы нэпа (1921–1928)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Катастрофические последствия Первой миров</w:t>
      </w:r>
      <w:r w:rsidRPr="007805AF">
        <w:rPr>
          <w:rFonts w:ascii="Times New Roman" w:hAnsi="Times New Roman"/>
          <w:color w:val="000000"/>
          <w:sz w:val="28"/>
          <w:lang w:val="ru-RU"/>
        </w:rPr>
        <w:t>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а Тамбовщине, в Поволжье и другие. Кронштадтское восстание.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ена продразверстки в деревне единым продналогом. Иностранные концессии. Стимулирование кооперации. Финансовая реформа 1922–1924 гг. </w:t>
      </w: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Создание Госплана и разработка годовых и пятилетних планов развития народного хозяйства. Попытки внедрения научной организац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ии труда (НОТ) на производстве. Учреждение в СССР звания Героя Труда (1927 г., с 1938 г. – Герой Социалистического Труда).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Предпосылки и значение образования СССР. Принятие Конституции СССР 1924 г. Ситуация в Закавказье и Средней Азии. Создание новых наци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ональных образований в 1920-е гг. Политика «коренизации» и борьба по вопросу о национальном строительстве. Административно-территориальные реформы 1920‑х гг.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Ликвидация небольшевистских партий и установление в СССР однопартийной политической системы. Смер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ть В.И. Ленина и борьба за власть. Ситуация в партии и возрастание роли партийного аппарата. Роль И.В. Сталина в создании номенклатуры. Ликвидация оппозиции внутри ВКП(б) к концу 1920‑х гг.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Социальная политика большевиков. Положение рабочих и крестьян. Эм</w:t>
      </w:r>
      <w:r w:rsidRPr="007805AF">
        <w:rPr>
          <w:rFonts w:ascii="Times New Roman" w:hAnsi="Times New Roman"/>
          <w:color w:val="000000"/>
          <w:sz w:val="28"/>
          <w:lang w:val="ru-RU"/>
        </w:rPr>
        <w:t>ансипация женщин. Молодежная политика. Социальные лифты.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ей «эксплуататорских классов». Лишенцы.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Деревенский социум: кулаки, середняки и бедняки. Сельскохозяйственные коммуны, артели и ТОЗы. Отходничество. Сдача земли в аренду.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Советский Союз в 1929–1941 гг.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«Великий перелом». Перестройка экономики на основе к</w:t>
      </w:r>
      <w:r w:rsidRPr="007805AF">
        <w:rPr>
          <w:rFonts w:ascii="Times New Roman" w:hAnsi="Times New Roman"/>
          <w:color w:val="000000"/>
          <w:sz w:val="28"/>
          <w:lang w:val="ru-RU"/>
        </w:rPr>
        <w:t>омандного администрирования. Форсированная индустриализация: региональная и национальная специфика.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</w:t>
      </w:r>
      <w:r w:rsidRPr="007805AF">
        <w:rPr>
          <w:rFonts w:ascii="Times New Roman" w:hAnsi="Times New Roman"/>
          <w:color w:val="000000"/>
          <w:sz w:val="28"/>
          <w:lang w:val="ru-RU"/>
        </w:rPr>
        <w:t>ния и введение карточной системы.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Коллективизация сельского хозяйства и ее трагические последствия. Раскулачивание. Сопротивление крестьян. Становление колхозного строя. Создание МТС. Национальные и региональные особенности коллективизации. Голод в СССР в </w:t>
      </w:r>
      <w:r w:rsidRPr="007805AF">
        <w:rPr>
          <w:rFonts w:ascii="Times New Roman" w:hAnsi="Times New Roman"/>
          <w:color w:val="000000"/>
          <w:sz w:val="28"/>
          <w:lang w:val="ru-RU"/>
        </w:rPr>
        <w:t>1932–1933 гг. как следствие коллективизации.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Крупнейшие стройки первых пятилеток в центре и национальных республиках. Днепрострой. Горьковский автозавод. Сталинградский и Харьковский тракторные заводы, Турксиб. Строительство Московского метрополитена. Созд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ание новых отраслей промышленности. Иностранные </w:t>
      </w: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специалисты и технологии на стройках СССР. Форсирование военного производства и освоения новой техники. Ужесточение трудового законодательства. Нарастание негативных тенденций в экономике.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Результаты, цена и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издержки модернизации. Превращение СССР в аграрно-индустриальную державу. Ликвидация безработицы. Успехи и противоречия урбанизации.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Утверждение культа личности Сталина. Малые «культы» представителей советской элиты и региональных руководителей. Партийные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органы как инструмент сталинской политики. Органы госбезопасности и их роль в поддержании диктатуры. Ужесточение цензуры. «История ВКП(б). Краткий курс». Усиление идеологического контроля над обществом. Введение паспортной системы.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Массовые политические р</w:t>
      </w:r>
      <w:r w:rsidRPr="007805AF">
        <w:rPr>
          <w:rFonts w:ascii="Times New Roman" w:hAnsi="Times New Roman"/>
          <w:color w:val="000000"/>
          <w:sz w:val="28"/>
          <w:lang w:val="ru-RU"/>
        </w:rPr>
        <w:t>епрессии 1937–1938 гг. «Враг народа». Национальные операции НКВД.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Роль прину</w:t>
      </w:r>
      <w:r w:rsidRPr="007805AF">
        <w:rPr>
          <w:rFonts w:ascii="Times New Roman" w:hAnsi="Times New Roman"/>
          <w:color w:val="000000"/>
          <w:sz w:val="28"/>
          <w:lang w:val="ru-RU"/>
        </w:rPr>
        <w:t>дительного труда в осуществлении индустриализации и в освоении труднодоступных территорий.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Советская социальная и национальная политика 1930-х гг. Пропаганда и реальные достижения. Конституция СССР 1936 г.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 советского общества в 1920</w:t>
      </w: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–1930-е гг.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Повседневная жизнь и общественные настроения в годы нэпа. Повышение общего уровня жизни. Нэпманы и отношение к ним в обществе.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«Коммунистическое чванство». Падение трудовой дисциплины. Разрушение традиционной морали. Отношение к семье, браку,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воспитанию детей. Советские обряды и праздники. Наступление на религию. «Союз воинствующих безбожников». Обновленческое движение в Церкви. Положение нехристианских конфессий.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Культура периода нэпа. Пролеткульт и нэпманская культура. Борьба с безграмотнос</w:t>
      </w:r>
      <w:r w:rsidRPr="007805AF">
        <w:rPr>
          <w:rFonts w:ascii="Times New Roman" w:hAnsi="Times New Roman"/>
          <w:color w:val="000000"/>
          <w:sz w:val="28"/>
          <w:lang w:val="ru-RU"/>
        </w:rPr>
        <w:t>тью. Сельские избы-читальни. Основные направления в литературе и архитектуре. Футуризм. Конструктивизм.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и и смена алфавитов. Деятельность Наркомпроса. Рабфаки. Культура и идеология. Академия наук и Коммунистическая академия, Институты красной профессуры.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Создание «нового человека». Пропаганда коллективистских ценностей. Воспитание интернационализма и советс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кого патриотизма. Общественный энтузиазм периода первых пятилеток. Рабселькоры. Развитие спорта. </w:t>
      </w: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Освоение Арктики. Рекорды летчиков. Эпопея челюскинцев. Престижность военной профессии и научно-инженерного труда. Учреждение звания Героя Советского Союза (19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34) и первые награждения.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Становление советской культуры и ее основные характеристики. Создание творческих союз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ов и их роль в пропаганде советской культуры. Социалистический реализм как художественный метод.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Литература и кинематограф 1930-х гг. Культура русского зарубежья.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Наука в 1930-е гг. Академия наук СССР. Создание новых научных центров: ВАСХНИЛ, ФИАН, РНИИ 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и других. Выдающиеся ученые и конструкторы гражданской и военной техники. Формирование национальной интеллигенции.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Общественные настроения. Повседневность 1930-х гг. Снижение уровня доходов населения по сравнению с периодом нэпа. Потребление и рынок. День</w:t>
      </w:r>
      <w:r w:rsidRPr="007805AF">
        <w:rPr>
          <w:rFonts w:ascii="Times New Roman" w:hAnsi="Times New Roman"/>
          <w:color w:val="000000"/>
          <w:sz w:val="28"/>
          <w:lang w:val="ru-RU"/>
        </w:rPr>
        <w:t>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Возвращение к традиционным ценностям в середине 1930‑х гг. Досуг </w:t>
      </w:r>
      <w:r w:rsidRPr="007805AF">
        <w:rPr>
          <w:rFonts w:ascii="Times New Roman" w:hAnsi="Times New Roman"/>
          <w:color w:val="000000"/>
          <w:sz w:val="28"/>
          <w:lang w:val="ru-RU"/>
        </w:rPr>
        <w:t>в городе. Парки культуры и отдыха. ВСХВ в Москве. Образцовые универмаги. Пионерия и комсомол. Военно-спортивные организации. Материнство и детство в 1930‑е гг. Жизнь в деревне. Трудодни. Единоличники. Личные подсобные хозяйства колхозников.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Внешняя политик</w:t>
      </w: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а СССР в 1920–1930-е гг.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Проблема царских долгов. Договор в Рапалло. Выход СССР из международной и</w:t>
      </w:r>
      <w:r w:rsidRPr="007805AF">
        <w:rPr>
          <w:rFonts w:ascii="Times New Roman" w:hAnsi="Times New Roman"/>
          <w:color w:val="000000"/>
          <w:sz w:val="28"/>
          <w:lang w:val="ru-RU"/>
        </w:rPr>
        <w:t>золяции. Вступление СССР в Лигу Наций.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 и ситуация на Дальнем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Востоке в конце 1930-х гг.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Зимняя война с Финляндией. Включение в состав СССР Ла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твии, Литвы и Эстонии, </w:t>
      </w: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Бессарабии, Северной Буковины, Западной Украины и Западной Белоруссии. Катынская трагедия.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Наш край в 1920–1930-х гг.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(1941–1945)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Первый период войны (июнь 1941 – осень 1942 г.)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План «Барбаросса». Соотно</w:t>
      </w:r>
      <w:r w:rsidRPr="007805AF">
        <w:rPr>
          <w:rFonts w:ascii="Times New Roman" w:hAnsi="Times New Roman"/>
          <w:color w:val="000000"/>
          <w:sz w:val="28"/>
          <w:lang w:val="ru-RU"/>
        </w:rPr>
        <w:t>шение сил противников на 22 июня 1941 г. Вторжение Германии и ее сателлитов на территорию СССР. Брестская крепость. Массовый героизм воинов, представителей всех народов СССР. Причины поражений Красной Армии на начальном этапе войны. Чрезвычайные меры руков</w:t>
      </w:r>
      <w:r w:rsidRPr="007805AF">
        <w:rPr>
          <w:rFonts w:ascii="Times New Roman" w:hAnsi="Times New Roman"/>
          <w:color w:val="000000"/>
          <w:sz w:val="28"/>
          <w:lang w:val="ru-RU"/>
        </w:rPr>
        <w:t>одства страны, образование Государственного комитета обороны. И.В. Сталин – Верховный главнокомандующий.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блокады Ленинграда. Оборона Одессы и Севастополя. Срыв гитлеровских планов молниеносной войны (блицкрига).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Битва за Москву. Наступление гитлеровских войск: Москва на осадном положении. Парад 7 ноября 1941 г. на Красной площади. Переход в контрнаступление </w:t>
      </w:r>
      <w:r w:rsidRPr="007805AF">
        <w:rPr>
          <w:rFonts w:ascii="Times New Roman" w:hAnsi="Times New Roman"/>
          <w:color w:val="000000"/>
          <w:sz w:val="28"/>
          <w:lang w:val="ru-RU"/>
        </w:rPr>
        <w:t>и разгром немецкой группировки под Москвой. Наступательные операции Красной Армии зимой–весной 1942 г. Неудача Ржевско-Вяземской операции. Битва за Воронеж. Итоги и значение Московской битвы.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Блокада Ленинграда. Героизм и трагедия гражданского населения. Э</w:t>
      </w:r>
      <w:r w:rsidRPr="007805AF">
        <w:rPr>
          <w:rFonts w:ascii="Times New Roman" w:hAnsi="Times New Roman"/>
          <w:color w:val="000000"/>
          <w:sz w:val="28"/>
          <w:lang w:val="ru-RU"/>
        </w:rPr>
        <w:t>вакуация ленинградцев. Дорога жизни.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Перестройка экономики на военный лад. Эвакуация предприятий, населения и ресурсов. Введение норм военной дисциплины на производстве и транспорте.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Нацистский оккупационный режим. Генеральный план «Ост». Нацистская пропаг</w:t>
      </w:r>
      <w:r w:rsidRPr="007805AF">
        <w:rPr>
          <w:rFonts w:ascii="Times New Roman" w:hAnsi="Times New Roman"/>
          <w:color w:val="000000"/>
          <w:sz w:val="28"/>
          <w:lang w:val="ru-RU"/>
        </w:rPr>
        <w:t>анда.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</w:t>
      </w:r>
      <w:r w:rsidRPr="007805AF">
        <w:rPr>
          <w:rFonts w:ascii="Times New Roman" w:hAnsi="Times New Roman"/>
          <w:color w:val="000000"/>
          <w:sz w:val="28"/>
          <w:lang w:val="ru-RU"/>
        </w:rPr>
        <w:t>й в Германию. Разграбление и уничтожение культурных ценностей.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Начало массового сопротивления врагу. Праведники народов мира. Восстания в нацистских лагерях. Развертывание партизанского движения.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Коренной перелом в ходе войны (осень 1942 – 1943 г.)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Сталинг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радская битва. Германское наступление весной–летом 1942 г. Поражение советских войск в Крыму. Битва за Кавказ. Оборона Сталинграда. Дом Павлова. Окружение неприятельской группировки под Сталинградом и </w:t>
      </w: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наступление на Ржевском направлении. Разгром окруженных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под Сталинградом гитлеровцев. Итоги и значение победы Красной Армии под Сталинградом.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Прорыв блокады Ленинграда в январе 1943 г. Значение героического сопротивления Ленинграда.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Битва на Курской дуге. Соотношение сил. Провал немецкого наступления. Танковые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сражения под Прохоровкой и Обоянью.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За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Сотрудничество с врагом (коллаборационизм): формы, причины, масштабы. Создание гитле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ровцами воинских формирований из советских военнопленных. Русская освободительная армия и другие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1943–1946 гг.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Человек и война: единство фронта и тыла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«Все для фронта, все для победы!».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Добровольны</w:t>
      </w:r>
      <w:r w:rsidRPr="007805AF">
        <w:rPr>
          <w:rFonts w:ascii="Times New Roman" w:hAnsi="Times New Roman"/>
          <w:color w:val="000000"/>
          <w:sz w:val="28"/>
          <w:lang w:val="ru-RU"/>
        </w:rPr>
        <w:t>е взносы в фонд обороны. Помощь эвакуированным.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Создание Суворовских и Нахимовских училищ.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Культурное пространство в годы войны. Песня «Священная в</w:t>
      </w:r>
      <w:r w:rsidRPr="007805AF">
        <w:rPr>
          <w:rFonts w:ascii="Times New Roman" w:hAnsi="Times New Roman"/>
          <w:color w:val="000000"/>
          <w:sz w:val="28"/>
          <w:lang w:val="ru-RU"/>
        </w:rPr>
        <w:t>ойна» – призыв к сопротивлению врагу. Советские писатели, композиторы, художники, 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</w:t>
      </w:r>
      <w:r w:rsidRPr="007805AF">
        <w:rPr>
          <w:rFonts w:ascii="Times New Roman" w:hAnsi="Times New Roman"/>
          <w:color w:val="000000"/>
          <w:sz w:val="28"/>
          <w:lang w:val="ru-RU"/>
        </w:rPr>
        <w:t>ны. Избрание на патриарший престол митрополита Сергия (Страгородского) в 1943 г. Патриотическое служение представителей религиозных конфессий. Культурные и научные связи с союзниками.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СССР и союзники. Проблема второго фронта. Ленд-лиз. Тегеранская </w:t>
      </w:r>
      <w:r w:rsidRPr="007805AF">
        <w:rPr>
          <w:rFonts w:ascii="Times New Roman" w:hAnsi="Times New Roman"/>
          <w:color w:val="000000"/>
          <w:sz w:val="28"/>
          <w:lang w:val="ru-RU"/>
        </w:rPr>
        <w:t>конференция 1943 г. Французский авиационный полк «Нормандия–Неман», а также польские и чехословацкие воинские части на советско-германском фронте.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Победа СССР в Великой Отечественной войне</w:t>
      </w:r>
      <w:r w:rsidRPr="007805AF">
        <w:rPr>
          <w:rFonts w:ascii="Times New Roman" w:hAnsi="Times New Roman"/>
          <w:color w:val="000000"/>
          <w:sz w:val="28"/>
          <w:lang w:val="ru-RU"/>
        </w:rPr>
        <w:t>. Окончание Второй мировой войны (1944 – сентябрь 1945 г.).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Завершен</w:t>
      </w:r>
      <w:r w:rsidRPr="007805AF">
        <w:rPr>
          <w:rFonts w:ascii="Times New Roman" w:hAnsi="Times New Roman"/>
          <w:color w:val="000000"/>
          <w:sz w:val="28"/>
          <w:lang w:val="ru-RU"/>
        </w:rPr>
        <w:t>ие освобождения территории СССР. Освобождение Правобережной Украины и Крыма. Операция «Багратион»: наступление советских войск в Белоруссии, освобождение Прибалтики.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Боевые действия в Восточной и Центральной Европе и освободительная миссия Красной Армии. Б</w:t>
      </w:r>
      <w:r w:rsidRPr="007805AF">
        <w:rPr>
          <w:rFonts w:ascii="Times New Roman" w:hAnsi="Times New Roman"/>
          <w:color w:val="000000"/>
          <w:sz w:val="28"/>
          <w:lang w:val="ru-RU"/>
        </w:rPr>
        <w:t>оевое содружество Красной Армии и войск стран Антигитлеровской коалиции. Встреча на Эльбе.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Битва за Берлин и окончание войны в Европе. Висло-Одерская операция. Капитуляция Германии. Репатриация советских граждан в ходе войны и после ее окончания.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Война и о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бщество. Военно-экономическое превосходство СССР над Германией в 1944–1945 гг. Восстановление хозяйства в освобожденных районах. Начало советского атомного проекта. Реэвакуация и нормализация повседневной жизни. ГУЛАГ. Депортации репрессированных народов. </w:t>
      </w:r>
      <w:r w:rsidRPr="007805AF">
        <w:rPr>
          <w:rFonts w:ascii="Times New Roman" w:hAnsi="Times New Roman"/>
          <w:color w:val="000000"/>
          <w:sz w:val="28"/>
          <w:lang w:val="ru-RU"/>
        </w:rPr>
        <w:t>Взаимоотношения государства и Церкви. Поместный собор 1945 г.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Антигитлеровская коалиция. Открытие второго фронта в Европе. Ялтинская конференция 1945 г.: основные решения и дискуссии. Обязательство Советского Союза выступить против Японии. Потсдамская конф</w:t>
      </w:r>
      <w:r w:rsidRPr="007805AF">
        <w:rPr>
          <w:rFonts w:ascii="Times New Roman" w:hAnsi="Times New Roman"/>
          <w:color w:val="000000"/>
          <w:sz w:val="28"/>
          <w:lang w:val="ru-RU"/>
        </w:rPr>
        <w:t>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Советско-японская война 1945 г. Разгром Квантунской армии. Боевые действия в Маньчжурии, на Сахалине и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Курильских островах. Освобождение Курил. Ядерные бомбардировки японских городов американской авиацией и их последствия.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Создание ООН. Конференция в Сан-Франциско в июне 1945 г. Устав ООН. Истоки холодной войны. Осуждение главных военных преступников. Нюрн</w:t>
      </w:r>
      <w:r w:rsidRPr="007805AF">
        <w:rPr>
          <w:rFonts w:ascii="Times New Roman" w:hAnsi="Times New Roman"/>
          <w:color w:val="000000"/>
          <w:sz w:val="28"/>
          <w:lang w:val="ru-RU"/>
        </w:rPr>
        <w:t>бергский и Токийский судебные процессы.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Итоги Великой Отечественной и Второй мировой войны. Решающий вклад СССР в Победу Антигитлеровской коалиции. Людские и материальные потери. Изменения политической карты мира. Влияние всемирно-исторической Победы СССР 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на развитие национально-освободительного движения в странах Азии и Африки.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Наш край в 1941–1945 гг.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lastRenderedPageBreak/>
        <w:t>Обобщение.</w:t>
      </w:r>
    </w:p>
    <w:p w:rsidR="00FA3909" w:rsidRPr="007805AF" w:rsidRDefault="00FA3909">
      <w:pPr>
        <w:spacing w:after="0" w:line="264" w:lineRule="auto"/>
        <w:ind w:left="120"/>
        <w:jc w:val="both"/>
        <w:rPr>
          <w:lang w:val="ru-RU"/>
        </w:rPr>
      </w:pPr>
    </w:p>
    <w:p w:rsidR="00FA3909" w:rsidRPr="007805AF" w:rsidRDefault="00B94AF6">
      <w:pPr>
        <w:spacing w:after="0" w:line="264" w:lineRule="auto"/>
        <w:ind w:left="12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11 КЛАСС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A3909" w:rsidRPr="007805AF" w:rsidRDefault="00FA3909">
      <w:pPr>
        <w:spacing w:after="0" w:line="264" w:lineRule="auto"/>
        <w:ind w:left="120"/>
        <w:jc w:val="both"/>
        <w:rPr>
          <w:lang w:val="ru-RU"/>
        </w:rPr>
      </w:pP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Всеобщая история. 1945–2022 гг.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Мир во второй половине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 Научно-технический прогресс. Переход от индустри</w:t>
      </w:r>
      <w:r w:rsidRPr="007805AF">
        <w:rPr>
          <w:rFonts w:ascii="Times New Roman" w:hAnsi="Times New Roman"/>
          <w:color w:val="000000"/>
          <w:sz w:val="28"/>
          <w:lang w:val="ru-RU"/>
        </w:rPr>
        <w:t>ального к постиндустриальному, информационному обществу. Изменения на карте мира. Складывание биполярной системы. Крушение колониальной системы. Образование новых независимых государств во второй половине ХХ в. Процессы глобализации и развитие национальных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государств. События конца 1980‑х – начала 1990-х гг. в СССР и странах Центральной и Восточной Европы. Концепции нового миропорядка.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122.7.1.2. Страны Северной Америки и Европы во второй половине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От мира к холодной войне. Речь У. Черчил</w:t>
      </w:r>
      <w:r w:rsidRPr="007805AF">
        <w:rPr>
          <w:rFonts w:ascii="Times New Roman" w:hAnsi="Times New Roman"/>
          <w:color w:val="000000"/>
          <w:sz w:val="28"/>
          <w:lang w:val="ru-RU"/>
        </w:rPr>
        <w:t>ля в Фултоне. Доктрина Трумэна. План Маршалла. Раскол Германии и образование двух германских государств. Формирование двух блоков (НАТО и ЕС, СЭВ и ОВД). Биполярный мир.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Соединенные Штаты Америки. Послевоенный экономический подъем. Развитие постиндустриаль</w:t>
      </w:r>
      <w:r w:rsidRPr="007805AF">
        <w:rPr>
          <w:rFonts w:ascii="Times New Roman" w:hAnsi="Times New Roman"/>
          <w:color w:val="000000"/>
          <w:sz w:val="28"/>
          <w:lang w:val="ru-RU"/>
        </w:rPr>
        <w:t>ного общества.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ХХ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 Развитие отношений с СССР, Российской Федерацией.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Страны Западной Европы. Экономическая и политическая ситуация в первые послевоенные годы. Научно-техническая революция. Становление социально ориентированной рыночной экономики. Германское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«экономическое чудо». Установление </w:t>
      </w:r>
      <w:r>
        <w:rPr>
          <w:rFonts w:ascii="Times New Roman" w:hAnsi="Times New Roman"/>
          <w:color w:val="000000"/>
          <w:sz w:val="28"/>
        </w:rPr>
        <w:t>V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республики во Франции. Лейбористы и консерваторы в Великобритании. Политические системы и лидеры европейских стран во второй половине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 «Скандинавская модель» социально-экономического развития. «Бурные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шестидесятые». Падение диктатур в Греции, Португалии, Испании. Экономические кризисы 1970‑х – начала 1980-х гг. Неоконсерватизм. Предпосылки и этапы европейской интеграции. Европейский союз (структура, формы экономического и политического сотрудничества, 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эволюция).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Страны Центральной и Восточной Европы во второй половине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 Революции второй половины 1940-х гг. и установление коммунистических режимов. Достижения и проблемы социалистического развития в 1950‑е гг. Выступления в ГДР (1953), По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льше и Венгрии (1956). Поиски своего пути в странах региона. Югославская модель социализма. Пражская весна 1968 г. и ее подавление. Движение «Солидарность» в Польше. Перестройка в СССР и страны восточного блока. События 1989–1991 гг. в странах Центральной </w:t>
      </w:r>
      <w:r w:rsidRPr="007805AF">
        <w:rPr>
          <w:rFonts w:ascii="Times New Roman" w:hAnsi="Times New Roman"/>
          <w:color w:val="000000"/>
          <w:sz w:val="28"/>
          <w:lang w:val="ru-RU"/>
        </w:rPr>
        <w:t>и Восточной Европы, изменения в политическом развитии, экономических системах. Распад Варшавского договора, СЭВ. Образование новых государств на постсоветском пространстве. Разделение Чехословакии. Распад Югославии и война на Балканах. Агрессия НАТО против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Югославии. Развитие восточноевропейских государств в </w:t>
      </w:r>
      <w:r>
        <w:rPr>
          <w:rFonts w:ascii="Times New Roman" w:hAnsi="Times New Roman"/>
          <w:color w:val="000000"/>
          <w:sz w:val="28"/>
        </w:rPr>
        <w:t>XXI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в.: экономика, политика, внешнеполитическая ориентация, участие в интеграционных процессах.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Азии, Африки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 в.: проблемы и пути модернизации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Страны Восточной, Юго-Восточной и Южной Азии. Освободительная борьба и провозглашение национальных государств в регионе. Выбор путей развития. Проблемы внешнеполитической ориентации. Китай: гражданская война, провозглашение республики, социалистический экс</w:t>
      </w:r>
      <w:r w:rsidRPr="007805AF">
        <w:rPr>
          <w:rFonts w:ascii="Times New Roman" w:hAnsi="Times New Roman"/>
          <w:color w:val="000000"/>
          <w:sz w:val="28"/>
          <w:lang w:val="ru-RU"/>
        </w:rPr>
        <w:t>перимент, Мао Цзэдун и маоизм, экономические реформы конца 1970-х –1980‑х гг. и их роль в модернизации страны, современное развитие и международный статус Китая. Разделение Вьетнама и Кореи на государства с разным общественно-политическим строем. Индия: пр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овозглашение независимости, курс Неру, начало ускоренной индустриализации, внутренняя и внешняя политика современного индийского государства.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Япония после Второй мировой войны: от поражения к лидерству. Восстановление суверенитета страны. Японское экономи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ческое чудо. Успехи модернизации. Новые индустриальные страны (Сингапур, Южная Корея).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Страны Ближнего Востока и Северной Африки. Турция: политическое развитие, процесс модернизации. Иран: реформы 1960–1970-х гг., исламская революция. Афганистан: смена политических режимов, роль внешних сил.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Провозглашение независимых государств на Ближнем </w:t>
      </w:r>
      <w:r w:rsidRPr="007805AF">
        <w:rPr>
          <w:rFonts w:ascii="Times New Roman" w:hAnsi="Times New Roman"/>
          <w:color w:val="000000"/>
          <w:sz w:val="28"/>
          <w:lang w:val="ru-RU"/>
        </w:rPr>
        <w:t>Востоке и в Северной Африке. Палестинская проблема. Создание государства Израиль. Египет: выбор путей развития, внешнеполитический курс. Суэцкий конфликт. Арабо-израильские войны и попытки урегулирования на Ближнем Востоке. Политическое развитие арабских с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тран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 «Арабская весна» и смена политических режимов в начале 2010-х гг. Гражданская война в Сирии.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Страны Тропической и Южной Африки. Этапы провозглашения независимости («год Африки», 1970–1980-е гг.). Выбор путей развития. Попыт</w:t>
      </w:r>
      <w:r w:rsidRPr="007805AF">
        <w:rPr>
          <w:rFonts w:ascii="Times New Roman" w:hAnsi="Times New Roman"/>
          <w:color w:val="000000"/>
          <w:sz w:val="28"/>
          <w:lang w:val="ru-RU"/>
        </w:rPr>
        <w:t>ки утверждения демократических режимов и установление диктатур. Система апартеида на юге Африки и ее падение. Сепаратизм. Гражданские войны и этнические конфликты в Африке.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Положение стран Лат</w:t>
      </w:r>
      <w:r w:rsidRPr="007805AF">
        <w:rPr>
          <w:rFonts w:ascii="Times New Roman" w:hAnsi="Times New Roman"/>
          <w:color w:val="000000"/>
          <w:sz w:val="28"/>
          <w:lang w:val="ru-RU"/>
        </w:rPr>
        <w:t>инской Америки в середине ХХ в.: проблемы внутреннего развития, влияние США. Аграрные реформы и импортозамещающая индустриализация. Национал-реформизм. Революция на Кубе. Диктатуры и демократизация в странах Латинской Америки. Революции конца 1960-х – 1970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-х гг. (Перу, Чили, Никарагуа). Правоавторитарные диктатуры. «Левый поворот»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Основные этапы развития международных отношений во второй половине 1940-х – 2020-х гг. Ме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ждународные кризисы и региональные конфликты в годы холодной войны (Берлинский кризис, Корейская война, война в Индокитае, Суэцкий кризис, Кубинский кризис). Создание Движения неприсоединения. Гонка вооружений. Война во Вьетнаме.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Разрядка международной на</w:t>
      </w:r>
      <w:r w:rsidRPr="007805AF">
        <w:rPr>
          <w:rFonts w:ascii="Times New Roman" w:hAnsi="Times New Roman"/>
          <w:color w:val="000000"/>
          <w:sz w:val="28"/>
          <w:lang w:val="ru-RU"/>
        </w:rPr>
        <w:t>пряженности в конце 1960-х –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государств – участников ОВД в Чехословакию. Доктрина Брежн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ева. Урегулирование германского вопроса (договоры ФРГ с СССР и Польшей,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В</w:t>
      </w:r>
      <w:r w:rsidRPr="007805AF">
        <w:rPr>
          <w:rFonts w:ascii="Times New Roman" w:hAnsi="Times New Roman"/>
          <w:color w:val="000000"/>
          <w:sz w:val="28"/>
          <w:lang w:val="ru-RU"/>
        </w:rPr>
        <w:t>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«нового политического мышления» в 1980‑х гг. Революции 1989–1991 гг. в страна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х Восточной Европы. Распад СССР и восточного блока.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 От биполярного к многополюсному миру. Россия в современном мире. Тенденции и проблемы европейской интеграции. Региональная интеграция. Военные конфликты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. Международный терроризм.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Развитие науки и культуры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Развитие науки во второй половине ХХ в. (ядерная физика, химия, биология, медицина). Научно-техническая революция. Использование </w:t>
      </w: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ядерной энергии в мирных целях. До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стижения в области космонавтики (СССР, США). Развитие электротехники и робототехники. Компьютерная революция. Интернет.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Изменение условий труда и быта людей во второй половине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 Растущий динамизм движения человека во времени и пространств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е. Распространение телевидения, развитие СМИ, их место в жизни современного общества, индивида.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Течения и стили в художественной культуре второй половины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в.: от модернизма к постмодернизму. Литература: поколения и индивидуальности писателе</w:t>
      </w:r>
      <w:r w:rsidRPr="007805AF">
        <w:rPr>
          <w:rFonts w:ascii="Times New Roman" w:hAnsi="Times New Roman"/>
          <w:color w:val="000000"/>
          <w:sz w:val="28"/>
          <w:lang w:val="ru-RU"/>
        </w:rPr>
        <w:t>й. Развитие архитектуры: новые технологии, концепции, художественные решения. Живопись. Дизайн. Музыка: развитие традиций и авангардные течения. Джаз. Рок-музыка. Кинематограф: технические достижения, жанровое многообразие. Киногерои как общественное явлен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ие. Массовая культура. Молодежная культура. Глобальное и национальное в современной культуре.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Современный мир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Глобальные проблемы человечества. Существование и распространение ядерного оружия. Проблема природных ресурсов и экологии. Проблема беженцев. Эпи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демии в современном мире.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Глобализация, интеграция и проблемы национальных интересов.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Обобщение.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1945–2022 гг.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. Периодизация и общая характеристика истории СССР, России 1945 – начала 2020-х гг.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СССР в 1945–1991 гг.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СССР в 1945–</w:t>
      </w: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1953 гг.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Эйфория Победы. Разруха. Обострение жилищной проблемы. Демобилизация армии. Социальная ад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Ресурсы и приоритеты восстановления. Демилитаризация экономики и переориентация на выпуск 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гражданской продукции. Восстановление индустриального потенциала страны. Сельское хозяйство и положение деревни. Помощь не затронутых войной национальных республик в восстановлении западных регионов СССР. Репарации, их размеры и значение </w:t>
      </w: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для экономики. Сов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етский атомный проект, его успехи и значение. Начало гонки вооружений.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(1947).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Стал</w:t>
      </w:r>
      <w:r w:rsidRPr="007805AF">
        <w:rPr>
          <w:rFonts w:ascii="Times New Roman" w:hAnsi="Times New Roman"/>
          <w:color w:val="000000"/>
          <w:sz w:val="28"/>
          <w:lang w:val="ru-RU"/>
        </w:rPr>
        <w:t>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космополитизмом. «Дело врачей». Дело Еврейского антифашист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ского комитета. Т. Лысенко и лысенковщина.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 Положение в «старых» и «новых» республиках.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Рост влияния СССР на международной арене. Первые шаги ООН.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</w:t>
      </w:r>
      <w:r w:rsidRPr="007805AF">
        <w:rPr>
          <w:rFonts w:ascii="Times New Roman" w:hAnsi="Times New Roman"/>
          <w:color w:val="000000"/>
          <w:sz w:val="28"/>
          <w:lang w:val="ru-RU"/>
        </w:rPr>
        <w:t>экономической взаимопомощи. Конфликт с Югославией. Коминформбюро.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Организация Североатлантического договора (НАТО). Создание по инициативе СССР Организации Варшавского договора. Война в Корее.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Наш край в 1945 – начале 1950-х гг.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СССР в середине 1950-х – первой половине 1960-х гг.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Первые признаки наступления оттепели в полити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ке, экономике, культурной сфере. </w:t>
      </w:r>
      <w:r>
        <w:rPr>
          <w:rFonts w:ascii="Times New Roman" w:hAnsi="Times New Roman"/>
          <w:color w:val="000000"/>
          <w:sz w:val="28"/>
        </w:rPr>
        <w:t>XX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съезд партии и разоблачение культа личности Сталина. Реакция на доклад Хрущева в стране и мире. Внутрипартийная демократизация. Начало реабилитации жертв массовых политических репрессий и смягчение политической цензуры. 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Возвращение депортированных народов. Особенности национальной политики. Попытка отстранения Н.С. Хрущева от власти в 1957 г. «Антипартийная группа». Утверждение единоличной власти Хрущева.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Культурное пространство и повседневная жизнь. Изменение общественн</w:t>
      </w:r>
      <w:r w:rsidRPr="007805AF">
        <w:rPr>
          <w:rFonts w:ascii="Times New Roman" w:hAnsi="Times New Roman"/>
          <w:color w:val="000000"/>
          <w:sz w:val="28"/>
          <w:lang w:val="ru-RU"/>
        </w:rPr>
        <w:t>ой атмосферы. Шестидесятники. Литература, кинематограф, театр, живопись: новые тенденции. Поэтические вечера в Политехническом музее. Образование и наука. Приоткрытие железного занавеса. Всемирный фестиваль молодежи и студентов 1957 г. Популярные формы дос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уга. </w:t>
      </w: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Развитие внутреннего и международного туризма. Начало Московских кинофестивалей. Роль телевидения в жизни общества. Легитимация моды и попытки создания советской моды. Неофициальная культура. Неформальные формы общественной жизни. Стиляги. Хрущев и ин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теллигенция. Антирелигиозные кампании. Гонения на Церковь. Диссиденты. Самиздат и тамиздат.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Социально-экономическое развитие СССР. «Догнать и перегнать Америку». Попытки решения продовольственной проблемы. Освоение целинных земель.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Научно-техническая рев</w:t>
      </w:r>
      <w:r w:rsidRPr="007805AF">
        <w:rPr>
          <w:rFonts w:ascii="Times New Roman" w:hAnsi="Times New Roman"/>
          <w:color w:val="000000"/>
          <w:sz w:val="28"/>
          <w:lang w:val="ru-RU"/>
        </w:rPr>
        <w:t>олюция в СССР. Перемены в научно-технической политике.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</w:t>
      </w:r>
      <w:r w:rsidRPr="007805AF">
        <w:rPr>
          <w:rFonts w:ascii="Times New Roman" w:hAnsi="Times New Roman"/>
          <w:color w:val="000000"/>
          <w:sz w:val="28"/>
          <w:lang w:val="ru-RU"/>
        </w:rPr>
        <w:t>. Терешковой. Первые советские ЭВМ. Появление гражданской реактивной авиации. Влияние НТР на перемены в повседневной жизни людей.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Реформы в промышленности. Переход от отраслевой системы управления к совнархозам. Расширение прав союзных республик.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Изменени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Расширение системы ведомственных НИИ.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ХХ</w:t>
      </w:r>
      <w:r>
        <w:rPr>
          <w:rFonts w:ascii="Times New Roman" w:hAnsi="Times New Roman"/>
          <w:color w:val="000000"/>
          <w:sz w:val="28"/>
        </w:rPr>
        <w:t>II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съезд КПСС и программа построения коммунизма в СССР. Воспитание «нового человека». Бригады коммунистического труда. Общественные формы управления.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Социальные программы. Реформа системы образования. Движение к го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сударству благосостояния: мировой тренд и специфика советского социального государства. Общественные фонды потребления. Пенсионная реформа. Массовое жилищное строительство, хрущевки. Рост доходов населения и дефицит товаров народного потребления.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Внешняя 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политика. Новый курс советской внешней политики: от конфронтации к диалогу.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1962 г.). СССР и мировая социалистическая система. Венгерские события 1956 г. Распад колониальной системы и борьба за влияние в странах третьего мира.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Конец оттепели. Нарастание негативных тенденций в обществе. Кризис доверия власти. Новочеркасские события. Смещение Н.С. Хрущева. Оценка Хрущева и его реформ современниками и историками.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Наш край в 1953–1964 гг.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Советское государство и общество в середин</w:t>
      </w: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е 1960-х – начале 1980-х гг.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Приход к власти Л.И. Брежнева: его окружение и смена политического курса. Поиски идеологических ориентиров. Десталинизация и ресталинизация.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Экономические реформы 1960-х гг. Новые ориентиры аграрной политики. Косыгинская рефо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рма. Конституция СССР 1977 г. Концепция «развитого социализма».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олизм. Замедление темпов развития. Исчерпание потенциала экстенсивной индустриальной модели.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Сове</w:t>
      </w:r>
      <w:r w:rsidRPr="007805AF">
        <w:rPr>
          <w:rFonts w:ascii="Times New Roman" w:hAnsi="Times New Roman"/>
          <w:color w:val="000000"/>
          <w:sz w:val="28"/>
          <w:lang w:val="ru-RU"/>
        </w:rPr>
        <w:t>тские научные и технические приоритеты. МГУ им. М.В. Ломоносова. Академия наук СССР. Новосибирский Академгородок. Замедление научно-технического прогресса в СССР. Отставание от Запада в производительности труда. Лунная гонка с США. Успехи в математике. Соз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дание топливно-энергетического комплекса (ТЭК).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</w:t>
      </w:r>
      <w:r w:rsidRPr="007805AF">
        <w:rPr>
          <w:rFonts w:ascii="Times New Roman" w:hAnsi="Times New Roman"/>
          <w:color w:val="000000"/>
          <w:sz w:val="28"/>
          <w:lang w:val="ru-RU"/>
        </w:rPr>
        <w:t>а населения. Уровень жизни разных социальных слоев. 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«Несуны». Потребительские тенденции в советском обществе. Дефициты и очереди.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Идейная и духовная жизнь советского общества. Развитие физкультуры и спорта в СССР. </w:t>
      </w:r>
      <w:r>
        <w:rPr>
          <w:rFonts w:ascii="Times New Roman" w:hAnsi="Times New Roman"/>
          <w:color w:val="000000"/>
          <w:sz w:val="28"/>
        </w:rPr>
        <w:t>XXII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летние Олимпийские игры 1980 г. в Москве. Литература и искусство: поиски новых путей. А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вторское кино. Авангардное искусство. Неформалы (КСП, движение КВН и другие). Диссидентский вызов. Первые правозащитные выступления. А.Д. Сахаров и А.И. </w:t>
      </w: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Солженицын. Религиозные искания. Национальные движения. Борьба с инакомыслием. Судебные процессы. Цензу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ра и самиздат.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Внешняя политика. Новые вызовы внешнего мира. Между разрядкой и конфронтацией. Возрастание международной напряженности. Холодная война и мировые конфликты. Доктрина Брежнева. Пражская весна и снижение международного авторитета СССР. Конфлик</w:t>
      </w:r>
      <w:r w:rsidRPr="007805AF">
        <w:rPr>
          <w:rFonts w:ascii="Times New Roman" w:hAnsi="Times New Roman"/>
          <w:color w:val="000000"/>
          <w:sz w:val="28"/>
          <w:lang w:val="ru-RU"/>
        </w:rPr>
        <w:t>т с Китаем. Достижение военно-стратегического паритета с США. Политика разрядки. Сотрудничество с США в области освоения космоса. Совещание по безопасности и сотрудничеству в Европе (СБСЕ) в Хельсинки. Ввод войск в Афганистан. Подъем антикоммунистических н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астроений в Восточной Европе. Кризис просоветских режимов.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Л.И. Брежнев в оценках современников и историков.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Наш край в 1964–1985 гг. (1ч в рамках общего количества часов данной темы).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Политика перестройки. Распад СССР (1985–1991)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Нарастание кризисных яв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М.С. Горбачев и его окружение: курс на реформы. Антиалкогольная кампания 1985 г. и ее противоречивые ре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Гласность и плюрализм.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Концепция «социализма с человеческим лиц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ом». Вторая волна десталинизации. История страны как фактор политической жизни. Отношение к войне в Афганистане. Неформальные политические объединения.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«Новое мышление» Горбачева. Отказ от идеологической конфронтации двух систем и провозглашение руководст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и Восточной Европы. Завершение холодной войны. Отношение к М.С. Горбачеву и его внешнеполитическим инициативам внутри СССР и в мире.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Демократизация советской политической системы. </w:t>
      </w:r>
      <w:r>
        <w:rPr>
          <w:rFonts w:ascii="Times New Roman" w:hAnsi="Times New Roman"/>
          <w:color w:val="000000"/>
          <w:sz w:val="28"/>
        </w:rPr>
        <w:t>XIX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конференция КПСС и ее решения. Альтернативные выборы народных депутатов</w:t>
      </w:r>
      <w:r w:rsidRPr="007805AF">
        <w:rPr>
          <w:rFonts w:ascii="Times New Roman" w:hAnsi="Times New Roman"/>
          <w:color w:val="000000"/>
          <w:sz w:val="28"/>
          <w:lang w:val="ru-RU"/>
        </w:rPr>
        <w:t>. Съезды народных депутатов – высший орган государственной власти. Первый съезд народных депутатов СССР и его значение. Образование оппозиционной Межрегиональной депутатской группы. Демократы первой волны, их лидеры и программы.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Подъем национальных движени</w:t>
      </w:r>
      <w:r w:rsidRPr="007805AF">
        <w:rPr>
          <w:rFonts w:ascii="Times New Roman" w:hAnsi="Times New Roman"/>
          <w:color w:val="000000"/>
          <w:sz w:val="28"/>
          <w:lang w:val="ru-RU"/>
        </w:rPr>
        <w:t>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нальных элит.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Последний этап перестройки: 1990–1991 гг. Отмена 6-й статьи Конституции СССР о руководящей роли КПСС. Становление многопартийности. Кризис в КПСС и создание Коммунистической партии РСФСР. </w:t>
      </w:r>
      <w:r>
        <w:rPr>
          <w:rFonts w:ascii="Times New Roman" w:hAnsi="Times New Roman"/>
          <w:color w:val="000000"/>
          <w:sz w:val="28"/>
        </w:rPr>
        <w:t>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съезд народных депутатов РСФСР и его решения. Проти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востояние союзной и российской власти. Введение поста Президента и избрание М.С. Горбачева Президентом СССР. Избрание Б.Н. Ельцина Президентом РСФСР. Учреждение в РСФСР Конституционного суда и складывание системы разделения властей. Дестабилизирующая роль 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«войны законов» (союзного и республиканского законодательства). Углубление политического кризиса.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Усиление центробежных тенденций и угрозы распада СССР. Провозглашение независимости Литвой, Эстонией и Латвией. Ситуация на Северном Кавказе. Декларация о го</w:t>
      </w:r>
      <w:r w:rsidRPr="007805AF">
        <w:rPr>
          <w:rFonts w:ascii="Times New Roman" w:hAnsi="Times New Roman"/>
          <w:color w:val="000000"/>
          <w:sz w:val="28"/>
          <w:lang w:val="ru-RU"/>
        </w:rPr>
        <w:t>сударственном суверенитете РСФСР. Дискуссии о путях обновления Союза ССР. План автономизации – предоставления автономиям статуса союзных республик. Ново-Огаревский процесс и попытки подписания нового Союзного договора. Парад суверенитетов. Референдум о сох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ранении СССР и введении поста Президента РСФСР.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Превращение экономического кризиса в стране в ведущий политический фактор. Нарастание разбалансированности в экономике. Государственный и коммерческий секторы. Конверсия оборонных предприятий.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Введение карто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Принятие принципиального решения об отказ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е от планово-директивной экономики и о переходе к рынку. Разработка союзным и российским руководством программ перехода к рыночной экономике. Радикализация </w:t>
      </w: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общественных настроений. Забастовочное движение. Новый этап в государственно-конфессиональных отноше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ниях.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Ликвидация союзного правительства и центральных органов управления. Референдум о независимости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Украины. Оформление фактического распада СССР. Беловежские и Алма-Атинские соглашения, создание Содружества Независимых Государств (СНГ). Реакция мирового сообщества на распад СССР. Решение проблемы советского ядерного оружия. Россия как преемник СССР на </w:t>
      </w:r>
      <w:r w:rsidRPr="007805AF">
        <w:rPr>
          <w:rFonts w:ascii="Times New Roman" w:hAnsi="Times New Roman"/>
          <w:color w:val="000000"/>
          <w:sz w:val="28"/>
          <w:lang w:val="ru-RU"/>
        </w:rPr>
        <w:t>международной арене.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Наш край в 1985–1991 гг.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Обобщение.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Российская Федерация в 1992–2022 гг.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Становление новой России (1992–1999)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Б.Н. Ельцин и его окружение. Общественная поддержка курса реформ. Взаимодействие ветвей власти на первом этапе преобразован</w:t>
      </w:r>
      <w:r w:rsidRPr="007805AF">
        <w:rPr>
          <w:rFonts w:ascii="Times New Roman" w:hAnsi="Times New Roman"/>
          <w:color w:val="000000"/>
          <w:sz w:val="28"/>
          <w:lang w:val="ru-RU"/>
        </w:rPr>
        <w:t>ий. Предоставление Б.Н. Ельцину дополнительных полномочий для успешного проведения реформ. Правительство реформаторов во главе с Е.Т. Гайдаром. Начало радикальных экономических преобразований. Либерализация цен. «Шоковая терапия». Ваучерная приватизация. Д</w:t>
      </w:r>
      <w:r w:rsidRPr="007805AF">
        <w:rPr>
          <w:rFonts w:ascii="Times New Roman" w:hAnsi="Times New Roman"/>
          <w:color w:val="000000"/>
          <w:sz w:val="28"/>
          <w:lang w:val="ru-RU"/>
        </w:rPr>
        <w:t>олларизация экономики.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Всена</w:t>
      </w:r>
      <w:r w:rsidRPr="007805AF">
        <w:rPr>
          <w:rFonts w:ascii="Times New Roman" w:hAnsi="Times New Roman"/>
          <w:color w:val="000000"/>
          <w:sz w:val="28"/>
          <w:lang w:val="ru-RU"/>
        </w:rPr>
        <w:t>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Полномочия Президента как главы государства и гаранта Конституц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Итоги радикальных преобразований 1992–1993 гг.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Обострение межнациональных и межконфессиональных отношени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й в 1990-е гг. Подписание Федеративного договора (1992) и отдельных соглашений центра с республиками. Договор с Татарстаном как способ восстановления федеративных отношений с республикой и территориальной </w:t>
      </w: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целостности страны. Взаимоотношения центра и субъек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тов Федерации. Опасность исламского фундаментализма. Военно-политический кризис в Чеченской Республике.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Корректировка курса реформ и попытки стабилизации экономики. Роль иностранных займов. Проблема сбора налогов и стимулирования инвестиций.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Тенденции де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индустриализации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 и залоговые аукционы. Вывод денежных активов из страны. 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Дефолт 1998 г. и его последствия.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Повседневная жизнь россиян в условиях реформ. Общественные настроения в зеркале социологических исследований. Представления о либерализме и демократии. Проблемы формирования гражданского общества. Свобода СМИ. Свобода пре</w:t>
      </w:r>
      <w:r w:rsidRPr="007805AF">
        <w:rPr>
          <w:rFonts w:ascii="Times New Roman" w:hAnsi="Times New Roman"/>
          <w:color w:val="000000"/>
          <w:sz w:val="28"/>
          <w:lang w:val="ru-RU"/>
        </w:rPr>
        <w:t>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«Новые русские» и их образ жизни. Решение проблем социально незащищ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енных слоев.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Проблемы русскоязычного населения в бывших республиках СССР.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Новые приоритеты внешней политики. Россия – правопреемник СССР на международной арене. Значение сохранения Россией статуса ядерной державы. Взаимоотношения с США и странами Запада.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Подписание Договора СНВ-2 (1993). Вступление России в «Большую семерку».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Российская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многопартийность и строительство гражданского общества. Основные политические партии и движения 1990‑х гг., их лидеры и платформы. Кризис центральной власти. Президентские выборы 1996 г. Правительства В.С. Черномырдина и Е.М. Примакова. Обострение ситуаци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и на Северном Кавказе. Вторжение террористических группировок в Дагестан. Выборы в Государственную Думу 1999 г. Добровольная отставка Б.Н. Ельцина.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Наш край в 1992–1999 гг.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Россия в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 в.: вызовы времени и задачи модернизации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Политические и экономически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</w:t>
      </w: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внешней политики. Государственная Дума. Многопартийность. Политические партии и </w:t>
      </w:r>
      <w:r w:rsidRPr="007805AF">
        <w:rPr>
          <w:rFonts w:ascii="Times New Roman" w:hAnsi="Times New Roman"/>
          <w:color w:val="000000"/>
          <w:sz w:val="28"/>
          <w:lang w:val="ru-RU"/>
        </w:rPr>
        <w:t>электорат.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</w:t>
      </w:r>
      <w:r w:rsidRPr="007805AF">
        <w:rPr>
          <w:rFonts w:ascii="Times New Roman" w:hAnsi="Times New Roman"/>
          <w:color w:val="000000"/>
          <w:sz w:val="28"/>
          <w:lang w:val="ru-RU"/>
        </w:rPr>
        <w:t>ке. Построение вертикали власти и гражданское общество. Военная реформа. Экономическое развитие в 2000-е гг. Финансовое положение. Рыночная экономика и монополии. Экономический подъем 1999–2007 гг. и кризис 2008 г. Структура экономики, роль нефтегазового с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Президент Д.А. Медведев, премь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ер-министр В.В. Путин. Основные направления внешней и внутренней политики. Проблема стабильности и преемственности власти.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«Таврида» и другие). Начало констит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уционной реформы (2020).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Человек и общество в конце </w:t>
      </w:r>
      <w:r>
        <w:rPr>
          <w:rFonts w:ascii="Times New Roman" w:hAnsi="Times New Roman"/>
          <w:color w:val="000000"/>
          <w:sz w:val="28"/>
        </w:rPr>
        <w:t>XX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итики. Реформы здравоохранения. Пенсионные реформы. Реформирование образования, культуры, науки и его результаты.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Демографическая статистика. Снижение средней продолжительности жизни и тенденции депопуляции. Государственные программы демографического возр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ождения России. Разработка семейной политики и меры по поощрению рождаемости. Пропаганда спорта и здорового образа жизни и ее результаты. </w:t>
      </w:r>
      <w:r>
        <w:rPr>
          <w:rFonts w:ascii="Times New Roman" w:hAnsi="Times New Roman"/>
          <w:color w:val="000000"/>
          <w:sz w:val="28"/>
        </w:rPr>
        <w:t>XXII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Олимпийские и </w:t>
      </w:r>
      <w:r>
        <w:rPr>
          <w:rFonts w:ascii="Times New Roman" w:hAnsi="Times New Roman"/>
          <w:color w:val="000000"/>
          <w:sz w:val="28"/>
        </w:rPr>
        <w:t>XI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Паралимпийские зимние игры в Сочи (2014), успехи российских спортсменов, допинговые скандалы и и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х последствия для российского спорта. Чемпионат мира по футболу и открытие нового образа России миру.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Повседневная жизнь. Социальная дифференциация. Качество, уровень жизни и размеры доходов разных слоев населения. Общественные представления и ожидания в 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зеркале социологии. Постановка государством вопроса о социальной ответственности бизнеса.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Модернизация бытовой сферы. Досуг. Россиянин в глобальном информационном пространстве: СМИ, компьютеризация, Интернет. Массовая автомобилизация. Военно-патриотически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е движения. Марш «Бессмертный полк». Празднование 75-летия Победы в Великой Отечественной войне (2020).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Внешняя политика в конце </w:t>
      </w:r>
      <w:r>
        <w:rPr>
          <w:rFonts w:ascii="Times New Roman" w:hAnsi="Times New Roman"/>
          <w:color w:val="000000"/>
          <w:sz w:val="28"/>
        </w:rPr>
        <w:t>XX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Утверждение новой Концепции внешней политики Российской Федерации (2000) и ее реализация. Постепенное восс</w:t>
      </w:r>
      <w:r w:rsidRPr="007805AF">
        <w:rPr>
          <w:rFonts w:ascii="Times New Roman" w:hAnsi="Times New Roman"/>
          <w:color w:val="000000"/>
          <w:sz w:val="28"/>
          <w:lang w:val="ru-RU"/>
        </w:rPr>
        <w:t>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</w:t>
      </w:r>
      <w:r w:rsidRPr="007805AF">
        <w:rPr>
          <w:rFonts w:ascii="Times New Roman" w:hAnsi="Times New Roman"/>
          <w:color w:val="000000"/>
          <w:sz w:val="28"/>
          <w:lang w:val="ru-RU"/>
        </w:rPr>
        <w:t>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Россией нового высокоточного оружия и реакция в мире.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Центробежные и партнерские тенденции в СНГ. Союзное государство России и Беларуси. Россия в СНГ и в Евразийском экономическом сообществе (ЕврАзЭС). Формирование Единого экономического пространства (ЕЭ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П) и Евразийского экономического союза (ЕАЭС). Газовые споры с Украиной. Миротворческие миссии России. Приднестровье. Россия в условиях нападения Грузии на Южную Осетию в 2008 г. (операция по принуждению Грузии к миру).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Отношения с США и Евросоюзом. Вступ</w:t>
      </w:r>
      <w:r w:rsidRPr="007805AF">
        <w:rPr>
          <w:rFonts w:ascii="Times New Roman" w:hAnsi="Times New Roman"/>
          <w:color w:val="000000"/>
          <w:sz w:val="28"/>
          <w:lang w:val="ru-RU"/>
        </w:rPr>
        <w:t>ление в Совет Европы. Сотрудничество России со странами ШОС (Шанхайской организации сотрудничества) и БРИКС. Деятельность «Большой двадцатки». Дальневосточное и другие направления политики России. Сланцевая революция в США и борьба за передел мирового нефт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егазового рынка.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Государственный переворот на Украине 2014 г. и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ской Народной Республики (ЛНР). Введение США и их союзниками политических и экономических санкций против России и их последствия. Специальная военная операция на Украине.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Россия в борьбе с коронавирусной пандемией, оказание помощи зарубежным странам. Мир 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и процессы глобализации в новых условиях. Международный нефтяной кризис 2020 г. и его последствия.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Религия, наука и культура России в конце </w:t>
      </w:r>
      <w:r>
        <w:rPr>
          <w:rFonts w:ascii="Times New Roman" w:hAnsi="Times New Roman"/>
          <w:color w:val="000000"/>
          <w:sz w:val="28"/>
        </w:rPr>
        <w:t>XX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Повышение общественной роли СМИ и Интернета. Коммерциализация культуры. Ведущие тенденции в раз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витии образования и науки. Реформа Академии наук. Модернизация образовательной системы. Основные достижения российских ученых и недостаточная востребованность результатов их научной деятельности.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Религиозные конфессии и повышение их роли в жизни страны. П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редоставление Церкви налоговых льгот. Передача государством зданий и предметов культа для религиозных нужд.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Особенности развития современной художественной культуры: литературы, киноискусства, театра, изобразительного искусства. Процессы глобализации и ма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ссовая культура.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Наш край в 2000 – начале 2020-х гг. (2 ч в рамках общего количества часов данной темы).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122.8. Обобщающее повторение по курсу «История России с древнейших времен до 1914 г.».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Обобщающее повторение данного учебного курса предназначено для </w:t>
      </w:r>
      <w:r w:rsidRPr="007805AF">
        <w:rPr>
          <w:rFonts w:ascii="Times New Roman" w:hAnsi="Times New Roman"/>
          <w:color w:val="000000"/>
          <w:sz w:val="28"/>
          <w:lang w:val="ru-RU"/>
        </w:rPr>
        <w:t>систематизации, обобщения и углубления знаний обучающихся по истории России и истории зарубежных стран с древнейших времен до 1914 г., а также формирования и развитие у обучающихся умений, представленных в ФГОС СОО. Высокая степень овладения предметными зн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аниями и умениями позволит выпускникам успешно пройти государственную итоговую аттестацию.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Обобщающее повторение в 11 классе предполагает более высокий уровень теоретических рассуждений и обобщений по сравнению с изучением учебного материала по истории Ро</w:t>
      </w:r>
      <w:r w:rsidRPr="007805AF">
        <w:rPr>
          <w:rFonts w:ascii="Times New Roman" w:hAnsi="Times New Roman"/>
          <w:color w:val="000000"/>
          <w:sz w:val="28"/>
          <w:lang w:val="ru-RU"/>
        </w:rPr>
        <w:t>ссии и всеобщей истории на уровне основного общего образования. Это означает совершенствование методики преподавания предмета в направлении применения педагогических технологий, нацеленных на повышение эффективности обучения обучающихся, использование мног</w:t>
      </w:r>
      <w:r w:rsidRPr="007805AF">
        <w:rPr>
          <w:rFonts w:ascii="Times New Roman" w:hAnsi="Times New Roman"/>
          <w:color w:val="000000"/>
          <w:sz w:val="28"/>
          <w:lang w:val="ru-RU"/>
        </w:rPr>
        <w:t>офакторного подхода к истории России и всеобщей истории, рассмотрение на уроках дискуссионных вопросов, использование элементов историографии на уроках и другое Преподавание всеобщей истории в рамках обобщающего повторения в 11 классе осуществляется в конт</w:t>
      </w:r>
      <w:r w:rsidRPr="007805AF">
        <w:rPr>
          <w:rFonts w:ascii="Times New Roman" w:hAnsi="Times New Roman"/>
          <w:color w:val="000000"/>
          <w:sz w:val="28"/>
          <w:lang w:val="ru-RU"/>
        </w:rPr>
        <w:t>ексте истории России. Это означает, что в ходе преподавания истории России устанавливаются хронологические и пространственные связи между событиями истории России и истории зарубежных стран, проводятся исторические аналогии между событиями, явлениями, проц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ессами истории России и всеобщей истории, их причинами и </w:t>
      </w: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последствиями, выявляется общее и особенное в историческом развитии России и зарубежных стран, определяются причины различий.</w:t>
      </w:r>
    </w:p>
    <w:p w:rsidR="00FA3909" w:rsidRPr="007805AF" w:rsidRDefault="00B94AF6">
      <w:pPr>
        <w:spacing w:after="0" w:line="264" w:lineRule="auto"/>
        <w:ind w:firstLine="600"/>
        <w:jc w:val="center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Рекомендуемое распределение учебного времени для повторения учебного курс</w:t>
      </w:r>
      <w:r w:rsidRPr="007805AF">
        <w:rPr>
          <w:rFonts w:ascii="Times New Roman" w:hAnsi="Times New Roman"/>
          <w:color w:val="000000"/>
          <w:sz w:val="28"/>
          <w:lang w:val="ru-RU"/>
        </w:rPr>
        <w:t>а «История России с древнейших времен до 1914 г.»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3858"/>
        <w:gridCol w:w="5705"/>
      </w:tblGrid>
      <w:tr w:rsidR="00FA3909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Разделы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часов</w:t>
            </w:r>
          </w:p>
        </w:tc>
      </w:tr>
      <w:tr w:rsidR="00FA3909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 w:line="264" w:lineRule="auto"/>
              <w:ind w:left="228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 Руси к Российскому государству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</w:tr>
      <w:tr w:rsidR="00FA3909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 w:line="264" w:lineRule="auto"/>
              <w:ind w:left="228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</w:tr>
      <w:tr w:rsidR="00FA3909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 w:line="264" w:lineRule="auto"/>
              <w:ind w:left="228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</w:tr>
      <w:tr w:rsidR="00FA3909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 w:line="264" w:lineRule="auto"/>
              <w:ind w:left="228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Российская империя 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ХХ в.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</w:tr>
    </w:tbl>
    <w:p w:rsidR="00FA3909" w:rsidRDefault="00B94AF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Систематизация.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Наряду с обзором событий, явлений, процессов, относящихся к отдельным периодам отечественной истории, правлениям, царствованиям, в ходе повторительного обобщения рекомендуется провести систематизацию фактографическо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го и понятийного материала по сквозным линиям, сюжетам, позволяющим более целостно представить картину истории России в ее самобытности и вместе с тем в связях с всеобщей историей.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Русь и соседние племена, государства, народы: характер отношений, политика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первых русских князей.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Внешние угрозы русским землям в </w:t>
      </w:r>
      <w:r>
        <w:rPr>
          <w:rFonts w:ascii="Times New Roman" w:hAnsi="Times New Roman"/>
          <w:color w:val="000000"/>
          <w:sz w:val="28"/>
        </w:rPr>
        <w:t>XIII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в., противостояние агрессии.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Борьба русских земель против зависимости от Орды (</w:t>
      </w:r>
      <w:r>
        <w:rPr>
          <w:rFonts w:ascii="Times New Roman" w:hAnsi="Times New Roman"/>
          <w:color w:val="000000"/>
          <w:sz w:val="28"/>
        </w:rPr>
        <w:t>XIV</w:t>
      </w:r>
      <w:r w:rsidRPr="007805A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вв.).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Объединение русских земель вокруг Москвы (</w:t>
      </w:r>
      <w:r>
        <w:rPr>
          <w:rFonts w:ascii="Times New Roman" w:hAnsi="Times New Roman"/>
          <w:color w:val="000000"/>
          <w:sz w:val="28"/>
        </w:rPr>
        <w:t>XV</w:t>
      </w:r>
      <w:r w:rsidRPr="007805A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вв.).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Развитие законодательства в едином Русском (Российском) государстве (</w:t>
      </w:r>
      <w:r>
        <w:rPr>
          <w:rFonts w:ascii="Times New Roman" w:hAnsi="Times New Roman"/>
          <w:color w:val="000000"/>
          <w:sz w:val="28"/>
        </w:rPr>
        <w:t>XV</w:t>
      </w:r>
      <w:r w:rsidRPr="007805A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вв.).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Становление и укрепление российского самодержавия (</w:t>
      </w:r>
      <w:r>
        <w:rPr>
          <w:rFonts w:ascii="Times New Roman" w:hAnsi="Times New Roman"/>
          <w:color w:val="000000"/>
          <w:sz w:val="28"/>
        </w:rPr>
        <w:t>XV</w:t>
      </w:r>
      <w:r w:rsidRPr="007805A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вв.).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Земские соборы, их роль в истории России (</w:t>
      </w:r>
      <w:r>
        <w:rPr>
          <w:rFonts w:ascii="Times New Roman" w:hAnsi="Times New Roman"/>
          <w:color w:val="000000"/>
          <w:sz w:val="28"/>
        </w:rPr>
        <w:t>XVI</w:t>
      </w:r>
      <w:r w:rsidRPr="007805A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вв.).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Процесс закрепощения крестьян (</w:t>
      </w:r>
      <w:r>
        <w:rPr>
          <w:rFonts w:ascii="Times New Roman" w:hAnsi="Times New Roman"/>
          <w:color w:val="000000"/>
          <w:sz w:val="28"/>
        </w:rPr>
        <w:t>XV</w:t>
      </w:r>
      <w:r w:rsidRPr="007805A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вв.).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Соц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иальные выступления в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</w:t>
      </w:r>
      <w:r w:rsidRPr="007805AF">
        <w:rPr>
          <w:rFonts w:ascii="Times New Roman" w:hAnsi="Times New Roman"/>
          <w:color w:val="000000"/>
          <w:sz w:val="28"/>
          <w:lang w:val="ru-RU"/>
        </w:rPr>
        <w:t>Х в.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Черты Нового времени в экономическом развитии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7805A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вв.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7805A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XIX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вв. Борьба России за выход к Балтийскому и Черному морям. Русско-турецкие войны (</w:t>
      </w:r>
      <w:r>
        <w:rPr>
          <w:rFonts w:ascii="Times New Roman" w:hAnsi="Times New Roman"/>
          <w:color w:val="000000"/>
          <w:sz w:val="28"/>
        </w:rPr>
        <w:t>XVIII</w:t>
      </w:r>
      <w:r w:rsidRPr="007805A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XIX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вв.).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К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рестьянский вопрос и попытки его решения в России в </w:t>
      </w:r>
      <w:r>
        <w:rPr>
          <w:rFonts w:ascii="Times New Roman" w:hAnsi="Times New Roman"/>
          <w:color w:val="000000"/>
          <w:sz w:val="28"/>
        </w:rPr>
        <w:t>XIX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Власть и общество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в.: самодержавная монархия, эволюция отношений.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Великие реформы 1860–1870-х гг.: новые перспективы.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Индустриальное развитие и модернизационные процессы и России в </w:t>
      </w:r>
      <w:r>
        <w:rPr>
          <w:rFonts w:ascii="Times New Roman" w:hAnsi="Times New Roman"/>
          <w:color w:val="000000"/>
          <w:sz w:val="28"/>
        </w:rPr>
        <w:t>XIX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Российские первооткрыватели, ученые, изобретатели </w:t>
      </w:r>
      <w:r>
        <w:rPr>
          <w:rFonts w:ascii="Times New Roman" w:hAnsi="Times New Roman"/>
          <w:color w:val="000000"/>
          <w:sz w:val="28"/>
        </w:rPr>
        <w:t>XVII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– начала ХХ в.: место в истории России и всемирной истории.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Развитие культуры в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в.: традици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и, новые веяния, обращение к основам национальных культур. Архитектурные стили в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A3909" w:rsidRPr="007805AF" w:rsidRDefault="00FA3909">
      <w:pPr>
        <w:rPr>
          <w:lang w:val="ru-RU"/>
        </w:rPr>
        <w:sectPr w:rsidR="00FA3909" w:rsidRPr="007805AF">
          <w:pgSz w:w="11906" w:h="16383"/>
          <w:pgMar w:top="1134" w:right="850" w:bottom="1134" w:left="1701" w:header="720" w:footer="720" w:gutter="0"/>
          <w:cols w:space="720"/>
        </w:sectPr>
      </w:pPr>
    </w:p>
    <w:p w:rsidR="00FA3909" w:rsidRPr="007805AF" w:rsidRDefault="00B94AF6">
      <w:pPr>
        <w:spacing w:after="0" w:line="264" w:lineRule="auto"/>
        <w:ind w:left="120"/>
        <w:jc w:val="both"/>
        <w:rPr>
          <w:lang w:val="ru-RU"/>
        </w:rPr>
      </w:pPr>
      <w:bookmarkStart w:id="4" w:name="block-10551115"/>
      <w:bookmarkEnd w:id="3"/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ИСТОРИИ НА УГЛУБЛЕННОМ УРОВНЕ СРЕДНЕГО ОБЩЕГО ОБРАЗОВАНИЯ</w:t>
      </w:r>
    </w:p>
    <w:p w:rsidR="00FA3909" w:rsidRPr="007805AF" w:rsidRDefault="00FA3909">
      <w:pPr>
        <w:spacing w:after="0" w:line="264" w:lineRule="auto"/>
        <w:ind w:left="120"/>
        <w:jc w:val="both"/>
        <w:rPr>
          <w:lang w:val="ru-RU"/>
        </w:rPr>
      </w:pPr>
    </w:p>
    <w:p w:rsidR="00FA3909" w:rsidRPr="007805AF" w:rsidRDefault="00B94AF6">
      <w:pPr>
        <w:spacing w:after="0" w:line="264" w:lineRule="auto"/>
        <w:ind w:left="12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A3909" w:rsidRPr="007805AF" w:rsidRDefault="00FA3909">
      <w:pPr>
        <w:spacing w:after="0" w:line="264" w:lineRule="auto"/>
        <w:ind w:left="120"/>
        <w:jc w:val="both"/>
        <w:rPr>
          <w:lang w:val="ru-RU"/>
        </w:rPr>
      </w:pP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1) гражданско</w:t>
      </w: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го воспитания: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осмысление сложившихся в российской истории традиций гражданского служения Отечеству;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современного российского общества; осознание исторического значени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я конституционного развития России, своих конституционных прав и обязанностей, уважение закона и правопорядка;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а, национализма, ксенофобии, дискриминации по социальным, религиозным, расовым, национальным, этническим признакам;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умение взаимодействовать с социальными институтами в соответствии с их функциями и назначением;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готовность к гуманитарной и волонтерской деятельности;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2) патриотического воспитания: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ения к своему народу, чувства ответственности перед Родиной, гордости за свою страну, свой край, свой язык и культуру, прошлое и настоящее многонационального народа России;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ию, памятникам, традициям народов России, достижениям России в науке, искусстве, спорте, технологиях, труде;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идейная убежденность, готовность к служению Отечеству и его защите, ответственность за его судьбу;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3) духовно-нравственного воспитания: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личностно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е осмысление и принятие сущности и значения исторически сложившихся и развивавшихся духовно-нравственных ценностей российского народа;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оценивать ситуации нравственного выбора и при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нимать осознанные решения, ориентируясь на морально-нравственные ценности и нормы современного российского общества;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понимание значения личного вклада в построение устойчивого будущего;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представителям старших пок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олений, осознание значения создания семьи на основе принятия ценностей семейной жизни в соответствии с традициями народов России;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4) эстетического воспитания: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представление об исторически сложившемся культурном многообразии своей страны и мира;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способно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осознание значимости для личности и общества наследия отечественного и мирового искусства, этнических культурных традици</w:t>
      </w:r>
      <w:r w:rsidRPr="007805AF">
        <w:rPr>
          <w:rFonts w:ascii="Times New Roman" w:hAnsi="Times New Roman"/>
          <w:color w:val="000000"/>
          <w:sz w:val="28"/>
          <w:lang w:val="ru-RU"/>
        </w:rPr>
        <w:t>й и народного творчества;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способность выявлять в памятниках художественной культуры эстетические ценности эпох, к которым они принадлежат;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эстетическое отношение к окружающему миру, современной культуре, включая эстетику быта, научного и технического твор</w:t>
      </w:r>
      <w:r w:rsidRPr="007805AF">
        <w:rPr>
          <w:rFonts w:ascii="Times New Roman" w:hAnsi="Times New Roman"/>
          <w:color w:val="000000"/>
          <w:sz w:val="28"/>
          <w:lang w:val="ru-RU"/>
        </w:rPr>
        <w:t>чества, спорта, труда, общественных отношений;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5) физического воспитания: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формирование ценностного отношения к жизни и здоровью;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и необходимости ее сохранения;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представление об идеалах гармоничного физического и духовного развит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ия человека в исторических обществах и в современную эпоху;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6) трудового воспитания: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понимание на основе знания истории значения трудовой деятельности как источника развития 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человека и общества;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 человека;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представление о разнообразии существовавших в прошлом и современных профессий;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формирование интереса к различным сферам профессиональной деятельности;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готовность совершать осознанный выбор будущей профессии и реализовывать собственные жизненные планы;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мотивация и способность к самообразованию на протяжении всей жизни;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7) экологического воспитания: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осмысление исторического опыта взаимодействия людей с 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природной средой, его позитивных и негативных проявлений;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понимание влияния социально­экономических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природной и социальной среде;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развития исторической науки и общественной практики;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осмысление зна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чения истории как знания о развитии человека и общества, о социальном и нравственном опыте предшествовавших поколений;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овладение основными навыками познания и оценки событий прошлого с позиций историзма, готовность к осуществлению учебной проектно-исследо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вательской деятельности в сфере истории;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мотивация к дальнейшему, в том числе профессиональному, изучению истории.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Изучение истории способствует также развитию </w:t>
      </w:r>
      <w:r w:rsidRPr="007805AF">
        <w:rPr>
          <w:rFonts w:ascii="Times New Roman" w:hAnsi="Times New Roman"/>
          <w:b/>
          <w:color w:val="000000"/>
          <w:sz w:val="28"/>
          <w:lang w:val="ru-RU"/>
        </w:rPr>
        <w:t>эмоционального интеллекта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обучающихся, в особенности – самосознания (включая способность осозна</w:t>
      </w:r>
      <w:r w:rsidRPr="007805AF">
        <w:rPr>
          <w:rFonts w:ascii="Times New Roman" w:hAnsi="Times New Roman"/>
          <w:color w:val="000000"/>
          <w:sz w:val="28"/>
          <w:lang w:val="ru-RU"/>
        </w:rPr>
        <w:t>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ситуациях), эмпатии (способность понимать другого человека, оказавшегося в определен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ных обстоятельствах),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и мнений других участников общения). </w:t>
      </w:r>
    </w:p>
    <w:p w:rsidR="00FA3909" w:rsidRPr="007805AF" w:rsidRDefault="00B94AF6">
      <w:pPr>
        <w:spacing w:after="0" w:line="264" w:lineRule="auto"/>
        <w:ind w:left="12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A3909" w:rsidRPr="007805AF" w:rsidRDefault="00FA3909">
      <w:pPr>
        <w:spacing w:after="0" w:line="264" w:lineRule="auto"/>
        <w:ind w:left="120"/>
        <w:jc w:val="both"/>
        <w:rPr>
          <w:lang w:val="ru-RU"/>
        </w:rPr>
      </w:pPr>
    </w:p>
    <w:p w:rsidR="00FA3909" w:rsidRPr="007805AF" w:rsidRDefault="00B94AF6">
      <w:pPr>
        <w:spacing w:after="0" w:line="264" w:lineRule="auto"/>
        <w:ind w:left="12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Познаватель</w:t>
      </w:r>
      <w:r w:rsidRPr="007805AF">
        <w:rPr>
          <w:rFonts w:ascii="Times New Roman" w:hAnsi="Times New Roman"/>
          <w:b/>
          <w:color w:val="000000"/>
          <w:sz w:val="28"/>
          <w:lang w:val="ru-RU"/>
        </w:rPr>
        <w:t>ные универсальные учебные действия</w:t>
      </w:r>
    </w:p>
    <w:p w:rsidR="00FA3909" w:rsidRPr="007805AF" w:rsidRDefault="00B94AF6">
      <w:pPr>
        <w:spacing w:after="0" w:line="264" w:lineRule="auto"/>
        <w:ind w:left="12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формулировать проблему, вопрос, требующий решения;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разрабатывать план решения проблемы с учетом анализа имеющихся материальных и нематериальных ресурсов;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еские факты (в форме таблиц, схем, диаграмм и других);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характерные признаки исторических явлений;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 прошлого и настоящего;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сравнивать события, ситуации, определяя основания для сравнения, выявляя общи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е черты и различия;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формулировать и обосновывать выводы.</w:t>
      </w:r>
    </w:p>
    <w:p w:rsidR="00FA3909" w:rsidRPr="007805AF" w:rsidRDefault="00B94AF6">
      <w:pPr>
        <w:spacing w:after="0" w:line="264" w:lineRule="auto"/>
        <w:ind w:left="12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осуществлять поиск нового знания, его интерпретацию, преобразование и применение в различных учебных ситуациях, в том числе при создании учебных и социальных прое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ктов;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владеть ключевыми научными понятиями и методами работы с исторической информацией;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определять познавательную задачу, намечать путь ее решения и осуществлять подбор исторического материала, объекта;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осуществлять анализ объекта в соответствии с принципом историзма, основными процедурами исторического познания;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создавать тексты в различных форматах с учетом назначения информации и целевой аудитории;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историче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ским знанием, определять новизну и обоснованность полученного результата;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своей деятельности в различных формах (сообщение, эссе, презентация, реферат, учебный проект и других);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объяснять сферу применения и значение проведенного у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чебного исследования в современном общественном контексте;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применять исторические знания и познавательные процедуры в интегрированных (междисциплинарных) учебных проектах, в том числе краеведческих.</w:t>
      </w:r>
    </w:p>
    <w:p w:rsidR="00FA3909" w:rsidRPr="007805AF" w:rsidRDefault="00B94AF6">
      <w:pPr>
        <w:spacing w:after="0" w:line="264" w:lineRule="auto"/>
        <w:ind w:left="12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осуществлять анализ учебной и внеу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чебной исторической информации (учебники, исторические источники, научно-популярная литература, Интернет-ресурсы и другие) – извлекать, сопоставлять, систематизировать и интерпретировать информацию;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представлять и использовать информационные особенности р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азных видов исторических источников, проводить критический анализ источника, высказывать суждение о достоверности и ценности содержащейся в нем информации (в том числе по самостоятельно сформулированным критериям);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рассматривать комплексы источников, выяв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ляя совпадения и различия их свидетельств;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оценки исторических событий и личностей, приводимые в научной литературе и публицистике, объяснять причины расхождения мнений;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использовать средства современных информационных и коммуникационных техн</w:t>
      </w:r>
      <w:r w:rsidRPr="007805AF">
        <w:rPr>
          <w:rFonts w:ascii="Times New Roman" w:hAnsi="Times New Roman"/>
          <w:color w:val="000000"/>
          <w:sz w:val="28"/>
          <w:lang w:val="ru-RU"/>
        </w:rPr>
        <w:t>ологий с соблюдением правовых и этических норм, требований информационной безопасности.</w:t>
      </w:r>
    </w:p>
    <w:p w:rsidR="00FA3909" w:rsidRPr="007805AF" w:rsidRDefault="00FA3909">
      <w:pPr>
        <w:spacing w:after="0" w:line="264" w:lineRule="auto"/>
        <w:ind w:left="120"/>
        <w:jc w:val="both"/>
        <w:rPr>
          <w:lang w:val="ru-RU"/>
        </w:rPr>
      </w:pPr>
    </w:p>
    <w:p w:rsidR="00FA3909" w:rsidRPr="007805AF" w:rsidRDefault="00B94AF6">
      <w:pPr>
        <w:spacing w:after="0" w:line="264" w:lineRule="auto"/>
        <w:ind w:left="12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A3909" w:rsidRPr="007805AF" w:rsidRDefault="00B94AF6">
      <w:pPr>
        <w:spacing w:after="0" w:line="264" w:lineRule="auto"/>
        <w:ind w:left="12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представлять особенности взаимодействия людей в исторических обществах и современном мире;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участвовать в обсуж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дении событий и личностей прошлого и современности, в том числе вызывающих разные оценки, определяя свою позицию и обосновывая ее в ходе диалога;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выражать и аргументировать свою точку зрения в устном высказывании, письменном тексте;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владеть способами общ</w:t>
      </w:r>
      <w:r w:rsidRPr="007805AF">
        <w:rPr>
          <w:rFonts w:ascii="Times New Roman" w:hAnsi="Times New Roman"/>
          <w:color w:val="000000"/>
          <w:sz w:val="28"/>
          <w:lang w:val="ru-RU"/>
        </w:rPr>
        <w:t>ения и конструктивного взаимодействия, в том числе межкультурного, в школе и социальном окружении.</w:t>
      </w:r>
    </w:p>
    <w:p w:rsidR="00FA3909" w:rsidRPr="007805AF" w:rsidRDefault="00B94AF6">
      <w:pPr>
        <w:spacing w:after="0" w:line="264" w:lineRule="auto"/>
        <w:ind w:left="12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деятельности как эффективного средства достижения по</w:t>
      </w:r>
      <w:r w:rsidRPr="007805AF">
        <w:rPr>
          <w:rFonts w:ascii="Times New Roman" w:hAnsi="Times New Roman"/>
          <w:color w:val="000000"/>
          <w:sz w:val="28"/>
          <w:lang w:val="ru-RU"/>
        </w:rPr>
        <w:t>ставленных целей;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планировать и осуществлять совместную работу, коллективные учебные проекты по истории, в том числе на региональном материале;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определять свое участие в общей работе и координировать свои действия с другими членами команды;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оценивать </w:t>
      </w:r>
      <w:r w:rsidRPr="007805AF">
        <w:rPr>
          <w:rFonts w:ascii="Times New Roman" w:hAnsi="Times New Roman"/>
          <w:color w:val="000000"/>
          <w:sz w:val="28"/>
          <w:lang w:val="ru-RU"/>
        </w:rPr>
        <w:t>полученные результаты и свой вклад в общую работу.</w:t>
      </w:r>
    </w:p>
    <w:p w:rsidR="00FA3909" w:rsidRPr="007805AF" w:rsidRDefault="00FA3909">
      <w:pPr>
        <w:spacing w:after="0" w:line="264" w:lineRule="auto"/>
        <w:ind w:left="120"/>
        <w:jc w:val="both"/>
        <w:rPr>
          <w:lang w:val="ru-RU"/>
        </w:rPr>
      </w:pPr>
    </w:p>
    <w:p w:rsidR="00FA3909" w:rsidRPr="007805AF" w:rsidRDefault="00B94AF6">
      <w:pPr>
        <w:spacing w:after="0" w:line="264" w:lineRule="auto"/>
        <w:ind w:left="12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A3909" w:rsidRPr="007805AF" w:rsidRDefault="00B94AF6">
      <w:pPr>
        <w:spacing w:after="0" w:line="264" w:lineRule="auto"/>
        <w:ind w:left="12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выявлять проблему, задачи, требующие решения;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составлять план действий, определять способ решения;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последовательно реализовывать намеченный план действий. </w:t>
      </w:r>
    </w:p>
    <w:p w:rsidR="00FA3909" w:rsidRPr="007805AF" w:rsidRDefault="00B94AF6">
      <w:pPr>
        <w:spacing w:after="0" w:line="264" w:lineRule="auto"/>
        <w:ind w:left="12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осуществлять самоконтроль, рефлексию и самооценку полученных результатов;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свою работу с учетом установленных ошибок, возникших трудностей;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осознавать 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свои достижения и слабые стороны в учении, в общении, сотрудничестве со сверстниками и людьми старших поколений;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признавать свое право и право других на ошибки;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вносить конструктивные предложения для совместного решения учебных задач, проблем. </w:t>
      </w:r>
    </w:p>
    <w:p w:rsidR="00FA3909" w:rsidRPr="007805AF" w:rsidRDefault="00FA3909">
      <w:pPr>
        <w:spacing w:after="0" w:line="264" w:lineRule="auto"/>
        <w:ind w:left="120"/>
        <w:jc w:val="both"/>
        <w:rPr>
          <w:lang w:val="ru-RU"/>
        </w:rPr>
      </w:pPr>
    </w:p>
    <w:p w:rsidR="00FA3909" w:rsidRPr="007805AF" w:rsidRDefault="00B94AF6">
      <w:pPr>
        <w:spacing w:after="0" w:line="264" w:lineRule="auto"/>
        <w:ind w:left="12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ПРЕДМЕТН</w:t>
      </w:r>
      <w:r w:rsidRPr="007805AF">
        <w:rPr>
          <w:rFonts w:ascii="Times New Roman" w:hAnsi="Times New Roman"/>
          <w:b/>
          <w:color w:val="000000"/>
          <w:sz w:val="28"/>
          <w:lang w:val="ru-RU"/>
        </w:rPr>
        <w:t>ЫЕ РЕЗУЛЬТАТЫ</w:t>
      </w:r>
    </w:p>
    <w:p w:rsidR="00FA3909" w:rsidRPr="007805AF" w:rsidRDefault="00FA3909">
      <w:pPr>
        <w:spacing w:after="0" w:line="264" w:lineRule="auto"/>
        <w:ind w:left="120"/>
        <w:jc w:val="both"/>
        <w:rPr>
          <w:lang w:val="ru-RU"/>
        </w:rPr>
      </w:pP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Требования к предметным результатам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освоения базового курса истории: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Понимание значимости России в мировых политических и социально-экономических процессах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в., знание достижений страны и ее народа, умение характеризовать исто</w:t>
      </w:r>
      <w:r w:rsidRPr="007805AF">
        <w:rPr>
          <w:rFonts w:ascii="Times New Roman" w:hAnsi="Times New Roman"/>
          <w:color w:val="000000"/>
          <w:sz w:val="28"/>
          <w:lang w:val="ru-RU"/>
        </w:rPr>
        <w:t>рическое значение Российской революции, Гражданской войны, Новой экономической политики (далее – нэп), индустриализации и коллективизации в Союзе Советских Социалистических республик (далее – СССР), решающую роль СССР в победе над нацизмом, значение советс</w:t>
      </w:r>
      <w:r w:rsidRPr="007805AF">
        <w:rPr>
          <w:rFonts w:ascii="Times New Roman" w:hAnsi="Times New Roman"/>
          <w:color w:val="000000"/>
          <w:sz w:val="28"/>
          <w:lang w:val="ru-RU"/>
        </w:rPr>
        <w:t>ких научно-технологических успехов, освоения космоса,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чала </w:t>
      </w:r>
      <w:r>
        <w:rPr>
          <w:rFonts w:ascii="Times New Roman" w:hAnsi="Times New Roman"/>
          <w:color w:val="000000"/>
          <w:sz w:val="28"/>
        </w:rPr>
        <w:t>XXI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в., особенности развития культуры народов СССР (России).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 и их участников, образа жизни людей и его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изменения в Новейшую эпоху, формулировать и обосновывать собственную точку зрения (версию, оценку) с опорой на фактический материал, в том числе используя источники разных типов.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Умение выявлять существенные черты исторических событий, явлений, процессов,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систематизировать историческую информацию в соответствии с заданными критериями, сравнивать изученные исторические события, явления, процессы.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Умение устанавливать причинно-следственные, пространственные, временные связи исторических событий, явлений, про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цессов, характеризовать их итоги, соотносить события истории родного края и истории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в., определять современников исторических событий истории России и человечества в целом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Умение критически анализировать для ре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в., оценивать их полноту и достоверность, соотносить с историческим периодом, выявл</w:t>
      </w:r>
      <w:r w:rsidRPr="007805AF">
        <w:rPr>
          <w:rFonts w:ascii="Times New Roman" w:hAnsi="Times New Roman"/>
          <w:color w:val="000000"/>
          <w:sz w:val="28"/>
          <w:lang w:val="ru-RU"/>
        </w:rPr>
        <w:t>ять общее и различия, привлекать контекстную информацию при работе с историческими источниками.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Умение осуществлять с соблюдением правил информационной безопасности поиск исторической информации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 в спр</w:t>
      </w:r>
      <w:r w:rsidRPr="007805AF">
        <w:rPr>
          <w:rFonts w:ascii="Times New Roman" w:hAnsi="Times New Roman"/>
          <w:color w:val="000000"/>
          <w:sz w:val="28"/>
          <w:lang w:val="ru-RU"/>
        </w:rPr>
        <w:t>авочной литературе, сети Интернет, средствах массовой информации для решения познавательных задач, оценивать полноту и достоверность информации с точки зрения ее соответствия исторической действительности.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Умение анализировать текстовые, визуальные источни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ки исторической информации, в том числе исторические карты/схемы,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в., сопоставлять информацию, представленную в различных источниках, формализовать историческую информацию в виде таблиц, схем, графиков, 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диаграмм, приобретение опыта осуществления проектной деятельности в форме разработки и представления учебных проектов по новейшей истории, в том числе – на региональном материале (с использованием ресурсов библиотек, музеев).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Приобретение опыта взаимодейс</w:t>
      </w:r>
      <w:r w:rsidRPr="007805AF">
        <w:rPr>
          <w:rFonts w:ascii="Times New Roman" w:hAnsi="Times New Roman"/>
          <w:color w:val="000000"/>
          <w:sz w:val="28"/>
          <w:lang w:val="ru-RU"/>
        </w:rPr>
        <w:t>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культур, уважения к историческому наследию н</w:t>
      </w:r>
      <w:r w:rsidRPr="007805AF">
        <w:rPr>
          <w:rFonts w:ascii="Times New Roman" w:hAnsi="Times New Roman"/>
          <w:color w:val="000000"/>
          <w:sz w:val="28"/>
          <w:lang w:val="ru-RU"/>
        </w:rPr>
        <w:t>ародов России.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Знание ключевых событий, основных дат и этапов истории России и мира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в., выдающихся деятелей отечественной и всемирной истории, важнейших достижений культуры, ценностных ориентиров: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1) по учебному курсу «История России»: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Россия накануне Первой мировой войны. Ход военных действий. Власть, общество, экономика, культура. Пред</w:t>
      </w:r>
      <w:r w:rsidRPr="007805AF">
        <w:rPr>
          <w:rFonts w:ascii="Times New Roman" w:hAnsi="Times New Roman"/>
          <w:color w:val="000000"/>
          <w:sz w:val="28"/>
          <w:lang w:val="ru-RU"/>
        </w:rPr>
        <w:t>посылки революции.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Февральская революция 1917 г.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Нэп. Образован</w:t>
      </w:r>
      <w:r w:rsidRPr="007805AF">
        <w:rPr>
          <w:rFonts w:ascii="Times New Roman" w:hAnsi="Times New Roman"/>
          <w:color w:val="000000"/>
          <w:sz w:val="28"/>
          <w:lang w:val="ru-RU"/>
        </w:rPr>
        <w:t>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Великая Отечественная война 1941–1945 гг.: причин</w:t>
      </w:r>
      <w:r w:rsidRPr="007805AF">
        <w:rPr>
          <w:rFonts w:ascii="Times New Roman" w:hAnsi="Times New Roman"/>
          <w:color w:val="000000"/>
          <w:sz w:val="28"/>
          <w:lang w:val="ru-RU"/>
        </w:rPr>
        <w:t>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</w:t>
      </w:r>
      <w:r w:rsidRPr="007805AF">
        <w:rPr>
          <w:rFonts w:ascii="Times New Roman" w:hAnsi="Times New Roman"/>
          <w:color w:val="000000"/>
          <w:sz w:val="28"/>
          <w:lang w:val="ru-RU"/>
        </w:rPr>
        <w:t>нией. Решающий вклад СССР в Великую Победу. Защита памяти о Великой Победе.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СССР в 1945–1991 гг. Экономические развитие и реформы. Политическая система «развитого социализма». Развитие науки, образования, культуры. «Холодная война» и внешняя политика. СССР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и мировая социалистическая система. Причины распада Советского Союза.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Российская Федерация в 1992–2022 гг. Становление новой России. Возрождение Российской Федерации как великой державы в ХХ</w:t>
      </w:r>
      <w:r>
        <w:rPr>
          <w:rFonts w:ascii="Times New Roman" w:hAnsi="Times New Roman"/>
          <w:color w:val="000000"/>
          <w:sz w:val="28"/>
        </w:rPr>
        <w:t>I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в. Экономическая и социальная модернизация. Культурное простран</w:t>
      </w:r>
      <w:r w:rsidRPr="007805AF">
        <w:rPr>
          <w:rFonts w:ascii="Times New Roman" w:hAnsi="Times New Roman"/>
          <w:color w:val="000000"/>
          <w:sz w:val="28"/>
          <w:lang w:val="ru-RU"/>
        </w:rPr>
        <w:t>ство и повседневная жизнь. Укрепление обороноспособности. Воссоединение с Крымом и Севастополем. Специальная военная операция. Место России в современном мире.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2) по учебному курсу «Всеобщая история»: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Мир накануне Первой мировой войны. Первая мировая война</w:t>
      </w:r>
      <w:r w:rsidRPr="007805AF">
        <w:rPr>
          <w:rFonts w:ascii="Times New Roman" w:hAnsi="Times New Roman"/>
          <w:color w:val="000000"/>
          <w:sz w:val="28"/>
          <w:lang w:val="ru-RU"/>
        </w:rPr>
        <w:t>: причины, участники, основные события, результаты. Власть и общество.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Межвоенный период. Революционная волна. Версальско-Вашингтонская система. Страны мира в 1920-е гг. «Великая депрессия» и ее проявления в различных странах. «Новый курс» в США. Германски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й нацизм. «Народный фронт». Политика «умиротворения агрессора». Культурное развитие.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Вторая мировая война: причины, участники, основные сражения, итоги.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Власть и общество в годы войны. Решающий вклад СССР в Победу.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Послевоенные перемены в мире. «Холодная </w:t>
      </w:r>
      <w:r w:rsidRPr="007805AF">
        <w:rPr>
          <w:rFonts w:ascii="Times New Roman" w:hAnsi="Times New Roman"/>
          <w:color w:val="000000"/>
          <w:sz w:val="28"/>
          <w:lang w:val="ru-RU"/>
        </w:rPr>
        <w:t>война». Мировая система социализма. Экономические и политические изменения в странах Запада. Распад колониальных империй. Развитие стран Азии, Африки и Латинской Америки. Научно-техническая революция. Постиндустриальное и информационное общество.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Современн</w:t>
      </w:r>
      <w:r w:rsidRPr="007805AF">
        <w:rPr>
          <w:rFonts w:ascii="Times New Roman" w:hAnsi="Times New Roman"/>
          <w:color w:val="000000"/>
          <w:sz w:val="28"/>
          <w:lang w:val="ru-RU"/>
        </w:rPr>
        <w:t>ый мир: глобализация и деглобализация. Геополитический кризис 2022 г. и его влияние на мировую систему.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Требования к предметным результатам освоения углубленного курса: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Понимание значимости роли России в мировых политических и социально-экономических проц</w:t>
      </w:r>
      <w:r w:rsidRPr="007805AF">
        <w:rPr>
          <w:rFonts w:ascii="Times New Roman" w:hAnsi="Times New Roman"/>
          <w:color w:val="000000"/>
          <w:sz w:val="28"/>
          <w:lang w:val="ru-RU"/>
        </w:rPr>
        <w:t>ессах с древнейших времен до настоящего времени.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Умение характеризовать вклад российской культуры в мировую культуру.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предмете, научных и социальных функциях исторического знания, методах изучения исторических источников.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Владение комплексом хронологических умений, умение устанавливать причинно-следственные, пространственные связи исторических событий, явлений, процессов с древнейших времен до настоящего времени.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Умение анализировать, характеризовать и сравнивать историческ</w:t>
      </w:r>
      <w:r w:rsidRPr="007805AF">
        <w:rPr>
          <w:rFonts w:ascii="Times New Roman" w:hAnsi="Times New Roman"/>
          <w:color w:val="000000"/>
          <w:sz w:val="28"/>
          <w:lang w:val="ru-RU"/>
        </w:rPr>
        <w:t>ие события, явления, процессы с древнейших времен до настоящего времени.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Умение объяснять критерии поиска исторических источников и находить их, учитывать при работе специфику современных источников социальной и личной информации, объяснять значимость конк</w:t>
      </w:r>
      <w:r w:rsidRPr="007805AF">
        <w:rPr>
          <w:rFonts w:ascii="Times New Roman" w:hAnsi="Times New Roman"/>
          <w:color w:val="000000"/>
          <w:sz w:val="28"/>
          <w:lang w:val="ru-RU"/>
        </w:rPr>
        <w:t>ретных источников при изучении событий и процессов истории России и истории зарубежных стран, приобретение опыта осуществления учебно-исследовательской деятельности.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Умение на практике отстаивать историческую правду в ходе дискуссий и других форм межличнос</w:t>
      </w:r>
      <w:r w:rsidRPr="007805AF">
        <w:rPr>
          <w:rFonts w:ascii="Times New Roman" w:hAnsi="Times New Roman"/>
          <w:color w:val="000000"/>
          <w:sz w:val="28"/>
          <w:lang w:val="ru-RU"/>
        </w:rPr>
        <w:t>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истории, рассказывать о подвигах народа при защите Отечества, разоблачать фальсификац</w:t>
      </w:r>
      <w:r w:rsidRPr="007805AF">
        <w:rPr>
          <w:rFonts w:ascii="Times New Roman" w:hAnsi="Times New Roman"/>
          <w:color w:val="000000"/>
          <w:sz w:val="28"/>
          <w:lang w:val="ru-RU"/>
        </w:rPr>
        <w:t>ии отечественной истории.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805AF">
        <w:rPr>
          <w:rFonts w:ascii="Times New Roman" w:hAnsi="Times New Roman"/>
          <w:b/>
          <w:i/>
          <w:color w:val="000000"/>
          <w:sz w:val="28"/>
          <w:lang w:val="ru-RU"/>
        </w:rPr>
        <w:t>10 классе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истории: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Понимание значимости роли России в мировых политических и социально-экономических процессах 1914–1945 гг.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Ст</w:t>
      </w:r>
      <w:r w:rsidRPr="007805AF">
        <w:rPr>
          <w:rFonts w:ascii="Times New Roman" w:hAnsi="Times New Roman"/>
          <w:color w:val="000000"/>
          <w:sz w:val="28"/>
          <w:lang w:val="ru-RU"/>
        </w:rPr>
        <w:t>руктура предметного результата включает следующий перечень знаний и умений: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знать мировые политические и социально-экономические процессы 1914–1945 гг., в которых проявилось значительное влияние России, характеризовать роль нашей страны в этих процессах;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связи, связанные с участием России в мировых политических и социально-экономических процессах 1914–1945 гг.;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используя знания по истории России 1914–1945 гг., выявлять попытки фальсификации истории, связанные с </w:t>
      </w:r>
      <w:r w:rsidRPr="007805AF">
        <w:rPr>
          <w:rFonts w:ascii="Times New Roman" w:hAnsi="Times New Roman"/>
          <w:color w:val="000000"/>
          <w:sz w:val="28"/>
          <w:lang w:val="ru-RU"/>
        </w:rPr>
        <w:t>принижением и искажением роли России в мировых политических и социально-экономических процессах.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Умение характеризовать вклад российской культуры в мировую культуру.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характеризов</w:t>
      </w:r>
      <w:r w:rsidRPr="007805AF">
        <w:rPr>
          <w:rFonts w:ascii="Times New Roman" w:hAnsi="Times New Roman"/>
          <w:color w:val="000000"/>
          <w:sz w:val="28"/>
          <w:lang w:val="ru-RU"/>
        </w:rPr>
        <w:t>ать этапы развития науки и культуры в России 1914–1945 гг., составлять развернутое описание памятников культуры России;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характеризовать этапы развития мировой культуры 1914–1945 гг., составлять описание наиболее известных памятников культуры;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характеризова</w:t>
      </w:r>
      <w:r w:rsidRPr="007805AF">
        <w:rPr>
          <w:rFonts w:ascii="Times New Roman" w:hAnsi="Times New Roman"/>
          <w:color w:val="000000"/>
          <w:sz w:val="28"/>
          <w:lang w:val="ru-RU"/>
        </w:rPr>
        <w:t>ть взаимное влияние культуры России и культуры зарубежных стран, вклад российских ученых и деятелей культуры в мировую науку и культуру.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Сформированность представлений о предмете, научных и социальных функциях исторического знания, методах изучения историч</w:t>
      </w:r>
      <w:r w:rsidRPr="007805AF">
        <w:rPr>
          <w:rFonts w:ascii="Times New Roman" w:hAnsi="Times New Roman"/>
          <w:b/>
          <w:color w:val="000000"/>
          <w:sz w:val="28"/>
          <w:lang w:val="ru-RU"/>
        </w:rPr>
        <w:t>еских источников.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объяснять, в чем состоят научные и социальные функции исторического знания;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характеризовать и применять основные приемы изучения исторических источников;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привод</w:t>
      </w:r>
      <w:r w:rsidRPr="007805AF">
        <w:rPr>
          <w:rFonts w:ascii="Times New Roman" w:hAnsi="Times New Roman"/>
          <w:color w:val="000000"/>
          <w:sz w:val="28"/>
          <w:lang w:val="ru-RU"/>
        </w:rPr>
        <w:t>ить примеры использования исторической аргументации в социально-политическом контексте;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характеризовать роль исторической науки в политическом развитии России и зарубежных стран 1914–1945 гг.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Владение комплексом хронологических умений, умение устанавливать</w:t>
      </w: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 причинно-следственные, пространственные связи исторических событий, явлений, процессов 1914–1945 гг.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 выделять этапы в развитии процессов истори</w:t>
      </w:r>
      <w:r w:rsidRPr="007805AF">
        <w:rPr>
          <w:rFonts w:ascii="Times New Roman" w:hAnsi="Times New Roman"/>
          <w:color w:val="000000"/>
          <w:sz w:val="28"/>
          <w:lang w:val="ru-RU"/>
        </w:rPr>
        <w:t>и России и всеобщей истории 1914–1945 гг.;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указывать хронологические рамки периодов истории России и всеобщей истории 1914–1945 гг.;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объяснять основания периодизации истории России и всеобщей истории 1914–1945 гг., используемые учеными-историками;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соотноси</w:t>
      </w:r>
      <w:r w:rsidRPr="007805AF">
        <w:rPr>
          <w:rFonts w:ascii="Times New Roman" w:hAnsi="Times New Roman"/>
          <w:color w:val="000000"/>
          <w:sz w:val="28"/>
          <w:lang w:val="ru-RU"/>
        </w:rPr>
        <w:t>ть события истории России, региона, других стран с основными периодами истории России и всеобщей истории 1914–1945 гг., соотносить события истории родного края, истории России и зарубежных стран 1914–1945 гг.;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причинно-следственные, пространс</w:t>
      </w:r>
      <w:r w:rsidRPr="007805AF">
        <w:rPr>
          <w:rFonts w:ascii="Times New Roman" w:hAnsi="Times New Roman"/>
          <w:color w:val="000000"/>
          <w:sz w:val="28"/>
          <w:lang w:val="ru-RU"/>
        </w:rPr>
        <w:t>твенные, временные связи между историческими событиями, явлениями, процессами на основе анализа исторической ситуации/информации из истории России и зарубежных стран 1914–1945 гг.;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</w:t>
      </w:r>
      <w:r w:rsidRPr="007805AF">
        <w:rPr>
          <w:rFonts w:ascii="Times New Roman" w:hAnsi="Times New Roman"/>
          <w:color w:val="000000"/>
          <w:sz w:val="28"/>
          <w:lang w:val="ru-RU"/>
        </w:rPr>
        <w:t>орических событий, явлений, процессов истории России и зарубежных стран 1914–1945 гг., используя знания по истории и дополнительные источники исторической информации, устанавливать верность/неверность выдвинутых гипотез;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</w:t>
      </w:r>
      <w:r w:rsidRPr="007805AF">
        <w:rPr>
          <w:rFonts w:ascii="Times New Roman" w:hAnsi="Times New Roman"/>
          <w:color w:val="000000"/>
          <w:sz w:val="28"/>
          <w:lang w:val="ru-RU"/>
        </w:rPr>
        <w:t>снове понимания причинно-следственных, пространственно-временных связей исторических событий, явлений, процессов истории России и всеобщей истории 1914–1945 гг.;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определять современников исторических событий, явлений, процессов истории России и всеобщей ис</w:t>
      </w:r>
      <w:r w:rsidRPr="007805AF">
        <w:rPr>
          <w:rFonts w:ascii="Times New Roman" w:hAnsi="Times New Roman"/>
          <w:color w:val="000000"/>
          <w:sz w:val="28"/>
          <w:lang w:val="ru-RU"/>
        </w:rPr>
        <w:t>тории 1914–1945 гг.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Умение анализировать, характеризовать и сравнивать исторические события, явления, процессы 1914–1945 гг.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называть характерные, существенные признаки событий, </w:t>
      </w:r>
      <w:r w:rsidRPr="007805AF">
        <w:rPr>
          <w:rFonts w:ascii="Times New Roman" w:hAnsi="Times New Roman"/>
          <w:color w:val="000000"/>
          <w:sz w:val="28"/>
          <w:lang w:val="ru-RU"/>
        </w:rPr>
        <w:t>процессов, явлений истории России и всеобщей истории 1914–1945 гг.;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различать в исторической информации по истории России и всеобщей истории 1914–1945 гг. события, явления, процессы, факты и мнения;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исторические факты истори</w:t>
      </w:r>
      <w:r w:rsidRPr="007805AF">
        <w:rPr>
          <w:rFonts w:ascii="Times New Roman" w:hAnsi="Times New Roman"/>
          <w:color w:val="000000"/>
          <w:sz w:val="28"/>
          <w:lang w:val="ru-RU"/>
        </w:rPr>
        <w:t>и России и всеобщей истории 1914–1945 гг. по самостоятельно определяемому признаку;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обобщать историческую информацию по истории России и всеобщей истории 1914–1945 гг.;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по самостоятельно составленному плану представлять развернутый рассказ (описание) о ключевых событиях родного края, истории России и всеобщей истории 1914–1945 гг. с использованием контекстной информации, представленной в исторических источниках, учебной, 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художественной и научно-популярной литературе, визуальных материалах и других;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с описанием и оценкой их деятельности, характеризовать условия и образ </w:t>
      </w: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жизни людей в России и других странах в 1914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–1945 гг., показывая изменения, происшедшие в течение рассматриваемого периода;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всеобщей истории 1914–1945 гг.;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сравнивать исторические события, явления, процессы, вз</w:t>
      </w:r>
      <w:r w:rsidRPr="007805AF">
        <w:rPr>
          <w:rFonts w:ascii="Times New Roman" w:hAnsi="Times New Roman"/>
          <w:color w:val="000000"/>
          <w:sz w:val="28"/>
          <w:lang w:val="ru-RU"/>
        </w:rPr>
        <w:t>гляды исторических деятелей истории России и всеобщей истории 1914–1945 гг. по самостоятельно определенным критериям, на основе сравнения самостоятельно делать выводы;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1914–1945 гг. устанавливать исторические анал</w:t>
      </w:r>
      <w:r w:rsidRPr="007805AF">
        <w:rPr>
          <w:rFonts w:ascii="Times New Roman" w:hAnsi="Times New Roman"/>
          <w:color w:val="000000"/>
          <w:sz w:val="28"/>
          <w:lang w:val="ru-RU"/>
        </w:rPr>
        <w:t>огии.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Умение объяснять критерии поиска исторических источников по истории России и всеобщей истории 1914–1945 гг. и находить их, учитывать при работе специфику современных источников социальной и личной информации, объяснять значимость конкретных источнико</w:t>
      </w:r>
      <w:r w:rsidRPr="007805AF">
        <w:rPr>
          <w:rFonts w:ascii="Times New Roman" w:hAnsi="Times New Roman"/>
          <w:b/>
          <w:color w:val="000000"/>
          <w:sz w:val="28"/>
          <w:lang w:val="ru-RU"/>
        </w:rPr>
        <w:t>в при изучении событий и процессов истории России и истории зарубежных стран, приобретение опыта осуществления учебно-исследовательской деятельности.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анализировать аутентичные ис</w:t>
      </w:r>
      <w:r w:rsidRPr="007805AF">
        <w:rPr>
          <w:rFonts w:ascii="Times New Roman" w:hAnsi="Times New Roman"/>
          <w:color w:val="000000"/>
          <w:sz w:val="28"/>
          <w:lang w:val="ru-RU"/>
        </w:rPr>
        <w:t>торические источники и источники исторической информации разных типов по истории России и всеобщей истории 1914–1945 гг. (извлекать и интерпретировать информацию, сопоставлять данные разных источников, различать представленные в исторических источниках фак</w:t>
      </w:r>
      <w:r w:rsidRPr="007805AF">
        <w:rPr>
          <w:rFonts w:ascii="Times New Roman" w:hAnsi="Times New Roman"/>
          <w:color w:val="000000"/>
          <w:sz w:val="28"/>
          <w:lang w:val="ru-RU"/>
        </w:rPr>
        <w:t>ты и мнения, описания и объяснения, гипотезы и теории, соотносить информацию источника с историческим контекстом, оценивать степень полноты и достоверности, информационную/художественную ценность источника);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самостоятельно определять критерии подбора истор</w:t>
      </w:r>
      <w:r w:rsidRPr="007805AF">
        <w:rPr>
          <w:rFonts w:ascii="Times New Roman" w:hAnsi="Times New Roman"/>
          <w:color w:val="000000"/>
          <w:sz w:val="28"/>
          <w:lang w:val="ru-RU"/>
        </w:rPr>
        <w:t>ических источников для решения учебной задачи;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самостоятельно подбирать исторические источники по самостоятельно определенным критериям, используя различные источники информации с соблюдением правил информационной безопасности;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характеризовать специфику со</w:t>
      </w:r>
      <w:r w:rsidRPr="007805AF">
        <w:rPr>
          <w:rFonts w:ascii="Times New Roman" w:hAnsi="Times New Roman"/>
          <w:color w:val="000000"/>
          <w:sz w:val="28"/>
          <w:lang w:val="ru-RU"/>
        </w:rPr>
        <w:t>временных источников социальной и личной информации;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</w:t>
      </w: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с</w:t>
      </w:r>
      <w:r w:rsidRPr="007805AF">
        <w:rPr>
          <w:rFonts w:ascii="Times New Roman" w:hAnsi="Times New Roman"/>
          <w:color w:val="000000"/>
          <w:sz w:val="28"/>
          <w:lang w:val="ru-RU"/>
        </w:rPr>
        <w:t>тран, обосновывать необходимость использования конкретных источников для аргументации точки зрения по заданной теме;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формировать собственный алгоритм решения историко-познавательных задач, включая формулирование проблемы и целей своей работы, определение а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декватных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знаниями;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участвовать в выполнении учебных проектов, проводить индивидуальные или групповые учебные </w:t>
      </w:r>
      <w:r w:rsidRPr="007805AF">
        <w:rPr>
          <w:rFonts w:ascii="Times New Roman" w:hAnsi="Times New Roman"/>
          <w:color w:val="000000"/>
          <w:sz w:val="28"/>
          <w:lang w:val="ru-RU"/>
        </w:rPr>
        <w:t>исследования по истории России и всеобщей истории 1914–1945 гг., истории родного края;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проектной и учебно-исследовательской деятельности.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Умение на практике отстаивать историческую правду в ходе дискуссий и других форм межл</w:t>
      </w:r>
      <w:r w:rsidRPr="007805AF">
        <w:rPr>
          <w:rFonts w:ascii="Times New Roman" w:hAnsi="Times New Roman"/>
          <w:b/>
          <w:color w:val="000000"/>
          <w:sz w:val="28"/>
          <w:lang w:val="ru-RU"/>
        </w:rPr>
        <w:t>ичностного взаимодействия,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истории, рассказывать о подвигах народа при защите Отечества, разоблачать фальсиф</w:t>
      </w:r>
      <w:r w:rsidRPr="007805AF">
        <w:rPr>
          <w:rFonts w:ascii="Times New Roman" w:hAnsi="Times New Roman"/>
          <w:b/>
          <w:color w:val="000000"/>
          <w:sz w:val="28"/>
          <w:lang w:val="ru-RU"/>
        </w:rPr>
        <w:t>икации отечественной истории.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на основе знаний по истории России и всеобщей истории 1914–1945 гг. критически оценивать полученную извне социальную информацию;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самостоятельно отби</w:t>
      </w:r>
      <w:r w:rsidRPr="007805AF">
        <w:rPr>
          <w:rFonts w:ascii="Times New Roman" w:hAnsi="Times New Roman"/>
          <w:color w:val="000000"/>
          <w:sz w:val="28"/>
          <w:lang w:val="ru-RU"/>
        </w:rPr>
        <w:t>рать факты, которые могут быть использованы для подтверждения/опровержения какой-либо оценки исторических событий, формулировать аргументы;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определять и аргументировать свое отношение к наиболее значительным событиям и личностям из истории России и всеобще</w:t>
      </w:r>
      <w:r w:rsidRPr="007805AF">
        <w:rPr>
          <w:rFonts w:ascii="Times New Roman" w:hAnsi="Times New Roman"/>
          <w:color w:val="000000"/>
          <w:sz w:val="28"/>
          <w:lang w:val="ru-RU"/>
        </w:rPr>
        <w:t>й истории 1914–1945 гг.;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рассказывать о подвигах народа при защите Отечества, активно участвовать в дискуссиях, не допуская умаления подвига народа при защите Отечества 1914–1945 гг.;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России, аргументированно противостоять попыт</w:t>
      </w:r>
      <w:r w:rsidRPr="007805AF">
        <w:rPr>
          <w:rFonts w:ascii="Times New Roman" w:hAnsi="Times New Roman"/>
          <w:color w:val="000000"/>
          <w:sz w:val="28"/>
          <w:lang w:val="ru-RU"/>
        </w:rPr>
        <w:t>кам фальсификации исторических фактов, связанных с важнейшими событиями, явлениями, процессами истории 1914–1945 гг.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805AF">
        <w:rPr>
          <w:rFonts w:ascii="Times New Roman" w:hAnsi="Times New Roman"/>
          <w:b/>
          <w:i/>
          <w:color w:val="000000"/>
          <w:sz w:val="28"/>
          <w:lang w:val="ru-RU"/>
        </w:rPr>
        <w:t>11 классе</w:t>
      </w:r>
      <w:r w:rsidRPr="007805A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805AF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истории: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Понимание значимо</w:t>
      </w:r>
      <w:r w:rsidRPr="007805AF">
        <w:rPr>
          <w:rFonts w:ascii="Times New Roman" w:hAnsi="Times New Roman"/>
          <w:b/>
          <w:color w:val="000000"/>
          <w:sz w:val="28"/>
          <w:lang w:val="ru-RU"/>
        </w:rPr>
        <w:t>сти роли России в мировых политических и социально-экономических процессах 1945–2022 гг.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Структура предметного результата включает следующий перечень знаний и умений: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знать мировые политические и социально-экономические процессы 1945–2022 гг., в которых пр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оявилось значительное влияние России, характеризовать роль нашей страны в этих процессах;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связи, связанные с участием России в мировых политических и социально-экономических процессах 1945–2022 гг.;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используя знания по </w:t>
      </w:r>
      <w:r w:rsidRPr="007805AF">
        <w:rPr>
          <w:rFonts w:ascii="Times New Roman" w:hAnsi="Times New Roman"/>
          <w:color w:val="000000"/>
          <w:sz w:val="28"/>
          <w:lang w:val="ru-RU"/>
        </w:rPr>
        <w:t>истории России 1945–2022 гг., выявлять попытки фальсификации истории, связанные с принижением и искажением роли России в мировых политических и социально-экономических процессах.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Умение характеризовать вклад российской культуры в мировую культуру.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характеризовать этапы развития науки и культуры в России 1945–2022 гг., составлять развернутое описание памятников культуры России;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характеризовать этапы развития мировой культур</w:t>
      </w:r>
      <w:r w:rsidRPr="007805AF">
        <w:rPr>
          <w:rFonts w:ascii="Times New Roman" w:hAnsi="Times New Roman"/>
          <w:color w:val="000000"/>
          <w:sz w:val="28"/>
          <w:lang w:val="ru-RU"/>
        </w:rPr>
        <w:t>ы 1945–2022 гг., составлять описание наиболее известных памятников культуры;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характеризовать взаимное влияние культуры России и культуры зарубежных стран, вклад российских ученых и деятелей культуры в мировую науку и культуру.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Сформированность представлени</w:t>
      </w:r>
      <w:r w:rsidRPr="007805AF">
        <w:rPr>
          <w:rFonts w:ascii="Times New Roman" w:hAnsi="Times New Roman"/>
          <w:b/>
          <w:color w:val="000000"/>
          <w:sz w:val="28"/>
          <w:lang w:val="ru-RU"/>
        </w:rPr>
        <w:t>й о предмете, научных и социальных функциях исторического знания, методах изучения исторических источников.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объяснять, в чем состоят научные и социальные функции исторического зн</w:t>
      </w:r>
      <w:r w:rsidRPr="007805AF">
        <w:rPr>
          <w:rFonts w:ascii="Times New Roman" w:hAnsi="Times New Roman"/>
          <w:color w:val="000000"/>
          <w:sz w:val="28"/>
          <w:lang w:val="ru-RU"/>
        </w:rPr>
        <w:t>ания;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характеризовать и применять основные приемы изучения исторических источников;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исторической аргументации в социально-политическом контексте;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характеризовать роль исторической науки в политическом развитии России и заруб</w:t>
      </w:r>
      <w:r w:rsidRPr="007805AF">
        <w:rPr>
          <w:rFonts w:ascii="Times New Roman" w:hAnsi="Times New Roman"/>
          <w:color w:val="000000"/>
          <w:sz w:val="28"/>
          <w:lang w:val="ru-RU"/>
        </w:rPr>
        <w:t>ежных стран 1945–2022 гг.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Владение комплексом хронологических умений, умение устанавливать причинно-следственные, пространственные связи исторических событий, явлений, процессов 1945–2022 гг.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Структура предметного результата включает следующий перечень </w:t>
      </w:r>
      <w:r w:rsidRPr="007805AF">
        <w:rPr>
          <w:rFonts w:ascii="Times New Roman" w:hAnsi="Times New Roman"/>
          <w:color w:val="000000"/>
          <w:sz w:val="28"/>
          <w:lang w:val="ru-RU"/>
        </w:rPr>
        <w:t>знаний и умений: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 выделять этапы в развитии процессов истории России и всеобщей истории 1945–2022 гг.;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указывать хронологические рамки периодов истории России и всеобщей истории 1945–2022 гг.;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объяснять основания периодизац</w:t>
      </w:r>
      <w:r w:rsidRPr="007805AF">
        <w:rPr>
          <w:rFonts w:ascii="Times New Roman" w:hAnsi="Times New Roman"/>
          <w:color w:val="000000"/>
          <w:sz w:val="28"/>
          <w:lang w:val="ru-RU"/>
        </w:rPr>
        <w:t>ии истории России и всеобщей истории 1945–2022 гг., используемые учеными-историками;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соотносить события истории России, региона, других стран с основными периодами истории России и всеобщей истории 1945–2022 гг., соотносить события истории родного края, ис</w:t>
      </w:r>
      <w:r w:rsidRPr="007805AF">
        <w:rPr>
          <w:rFonts w:ascii="Times New Roman" w:hAnsi="Times New Roman"/>
          <w:color w:val="000000"/>
          <w:sz w:val="28"/>
          <w:lang w:val="ru-RU"/>
        </w:rPr>
        <w:t>тории России и зарубежных стран 1945–2022 гг.;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причинно-следственные, пространственные, временные связи между историческими событиями, явлениями, процессами на основе анализа исторической ситуации/информации из истории России и зарубежных стр</w:t>
      </w:r>
      <w:r w:rsidRPr="007805AF">
        <w:rPr>
          <w:rFonts w:ascii="Times New Roman" w:hAnsi="Times New Roman"/>
          <w:color w:val="000000"/>
          <w:sz w:val="28"/>
          <w:lang w:val="ru-RU"/>
        </w:rPr>
        <w:t>ан 1945–2022 гг.;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1945–2022 гг., используя знания по истории и дополнительные источники исторической информац</w:t>
      </w:r>
      <w:r w:rsidRPr="007805AF">
        <w:rPr>
          <w:rFonts w:ascii="Times New Roman" w:hAnsi="Times New Roman"/>
          <w:color w:val="000000"/>
          <w:sz w:val="28"/>
          <w:lang w:val="ru-RU"/>
        </w:rPr>
        <w:t>ии, устанавливать верность/неверность выдвинутых гипотез;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 истории России и всеобщей истории 1945–2022 гг.;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о</w:t>
      </w:r>
      <w:r w:rsidRPr="007805AF">
        <w:rPr>
          <w:rFonts w:ascii="Times New Roman" w:hAnsi="Times New Roman"/>
          <w:color w:val="000000"/>
          <w:sz w:val="28"/>
          <w:lang w:val="ru-RU"/>
        </w:rPr>
        <w:t>пределять современников исторических событий, явлений, процессов истории России и всеобщей истории 1945–2022 гг.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Умение анализировать, характеризовать и сравнивать исторические события, явления, процессы 1945–2022 гг.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</w:t>
      </w:r>
      <w:r w:rsidRPr="007805AF">
        <w:rPr>
          <w:rFonts w:ascii="Times New Roman" w:hAnsi="Times New Roman"/>
          <w:color w:val="000000"/>
          <w:sz w:val="28"/>
          <w:lang w:val="ru-RU"/>
        </w:rPr>
        <w:t>ает следующий перечень знаний и умений: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называть характерные, существенные признаки событий, процессов, явлений истории России и всеобщей истории 1945–2022 гг.;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различать в исторической информации по истории России и всеобщей истории 1945–2022 гг. события,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явления, процессы, факты и мнения;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исторические факты истории России и всеобщей истории 1945–2022 гг. по самостоятельно определяемому признаку;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обобщать историческую информацию по истории России и всеобщей истории 1945–2022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гг.;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по самостоятельно составленному плану представлять развернутый рассказ (описание) о ключевых событиях родного края, истории России и всеобщей истории 1945–2022 гг. с использованием контекстной информации, представленной в исторических источниках, уче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бной, художественной и научно-популярной литературе, визуальных материалах и других;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с описанием и оценкой их деятельности, характеризовать условия и образ жизни людей в России и других странах 1945–2022 гг., показывая изменения, происшедшие в течение рассматриваемого периода;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н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всеобщей истории 1945–2022 гг.;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сравнивать исторические события, явления, процессы, взг</w:t>
      </w:r>
      <w:r w:rsidRPr="007805AF">
        <w:rPr>
          <w:rFonts w:ascii="Times New Roman" w:hAnsi="Times New Roman"/>
          <w:color w:val="000000"/>
          <w:sz w:val="28"/>
          <w:lang w:val="ru-RU"/>
        </w:rPr>
        <w:t>ляды исторических деятелей истории России и всеобщей истории 1945–2022 гг. по самостоятельно определенным критериям, на основе сравнения самостоятельно делать выводы;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1945–2022 гг. устанавливать исторические анало</w:t>
      </w:r>
      <w:r w:rsidRPr="007805AF">
        <w:rPr>
          <w:rFonts w:ascii="Times New Roman" w:hAnsi="Times New Roman"/>
          <w:color w:val="000000"/>
          <w:sz w:val="28"/>
          <w:lang w:val="ru-RU"/>
        </w:rPr>
        <w:t>гии.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Умение объяснять критерии поиска исторических источников по истории России и всеобщей истории 1945–2022 гг. и находить их, учитывать при работе специфику современных источников социальной и личной информации, объяснять значимость конкретных источников</w:t>
      </w: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 при изучении событий и процессов истории России и истории зарубежных стран, приобретение опыта осуществления учебно-исследовательской деятельности.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анализировать аутентичные ист</w:t>
      </w:r>
      <w:r w:rsidRPr="007805AF">
        <w:rPr>
          <w:rFonts w:ascii="Times New Roman" w:hAnsi="Times New Roman"/>
          <w:color w:val="000000"/>
          <w:sz w:val="28"/>
          <w:lang w:val="ru-RU"/>
        </w:rPr>
        <w:t>орические источники и источники исторической информации разных типов по истории России и всеобщей истории 1945–2022 гг. (извлекать и интерпретировать информацию, сопоставлять данные разных источников, различать представленные в исторических источниках факт</w:t>
      </w:r>
      <w:r w:rsidRPr="007805AF">
        <w:rPr>
          <w:rFonts w:ascii="Times New Roman" w:hAnsi="Times New Roman"/>
          <w:color w:val="000000"/>
          <w:sz w:val="28"/>
          <w:lang w:val="ru-RU"/>
        </w:rPr>
        <w:t>ы и мнения, описания и объяснения, гипотезы и теории, соотносить информацию источника с историческим контекстом, оценивать степень полноты и достоверности, информационную/художественную ценность источника);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самостоятельно определять критерии подбора истори</w:t>
      </w:r>
      <w:r w:rsidRPr="007805AF">
        <w:rPr>
          <w:rFonts w:ascii="Times New Roman" w:hAnsi="Times New Roman"/>
          <w:color w:val="000000"/>
          <w:sz w:val="28"/>
          <w:lang w:val="ru-RU"/>
        </w:rPr>
        <w:t>ческих источников для решения учебной задачи;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подбирать исторические источники по самостоятельно определенным критериям, используя различные источники информации с использованием правил информационной безопасности;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характеризовать специфику </w:t>
      </w:r>
      <w:r w:rsidRPr="007805AF">
        <w:rPr>
          <w:rFonts w:ascii="Times New Roman" w:hAnsi="Times New Roman"/>
          <w:color w:val="000000"/>
          <w:sz w:val="28"/>
          <w:lang w:val="ru-RU"/>
        </w:rPr>
        <w:t>современных источников социальной и личной информации;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стран, обосновывать необходимость использования конкретных источников для аргументации точки зрения по заданной теме;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формировать собственный алгоритм решения историко-познавательных задач, включая формулирование проблемы и целей своей работы, определение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адекватных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знаниями;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участвовать в выполнении учебных проектов, проводить индивидуальные или групповые учебны</w:t>
      </w:r>
      <w:r w:rsidRPr="007805AF">
        <w:rPr>
          <w:rFonts w:ascii="Times New Roman" w:hAnsi="Times New Roman"/>
          <w:color w:val="000000"/>
          <w:sz w:val="28"/>
          <w:lang w:val="ru-RU"/>
        </w:rPr>
        <w:t>е исследования по истории России и всеобщей истории 1945–2022 гг., истории родного края;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проектной и учебно-исследовательской деятельности.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Умение на практике отстаивать историческую правду в ходе дискуссий и других форм ме</w:t>
      </w:r>
      <w:r w:rsidRPr="007805AF">
        <w:rPr>
          <w:rFonts w:ascii="Times New Roman" w:hAnsi="Times New Roman"/>
          <w:b/>
          <w:color w:val="000000"/>
          <w:sz w:val="28"/>
          <w:lang w:val="ru-RU"/>
        </w:rPr>
        <w:t>жличностного взаимодействия,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истории, рассказывать о подвигах народа при защите Отечества, разоблачать фальс</w:t>
      </w:r>
      <w:r w:rsidRPr="007805AF">
        <w:rPr>
          <w:rFonts w:ascii="Times New Roman" w:hAnsi="Times New Roman"/>
          <w:b/>
          <w:color w:val="000000"/>
          <w:sz w:val="28"/>
          <w:lang w:val="ru-RU"/>
        </w:rPr>
        <w:t>ификации отечественной истории.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на основе знаний по истории России и всеобщей истории 1945–2022 гг. критически оценивать полученную извне социальную информацию;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самостоятельно от</w:t>
      </w:r>
      <w:r w:rsidRPr="007805AF">
        <w:rPr>
          <w:rFonts w:ascii="Times New Roman" w:hAnsi="Times New Roman"/>
          <w:color w:val="000000"/>
          <w:sz w:val="28"/>
          <w:lang w:val="ru-RU"/>
        </w:rPr>
        <w:t>бирать факты, которые могут быть использованы для подтверждения/опровержения какой-либо оценки исторических событий, формулировать аргументы;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определять и аргументировать свое отношение к наиболее значительным событиям и личностям из истории России и всеоб</w:t>
      </w:r>
      <w:r w:rsidRPr="007805AF">
        <w:rPr>
          <w:rFonts w:ascii="Times New Roman" w:hAnsi="Times New Roman"/>
          <w:color w:val="000000"/>
          <w:sz w:val="28"/>
          <w:lang w:val="ru-RU"/>
        </w:rPr>
        <w:t>щей истории 1945–2022 гг.;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рассказывать о подвигах народа при защите Отечества, активно участвовать в дискуссиях, не допуская умаления подвига народа при защите Отечества 1945–2022 гг.;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используя знания по истории России, аргументированно противостоять поп</w:t>
      </w:r>
      <w:r w:rsidRPr="007805AF">
        <w:rPr>
          <w:rFonts w:ascii="Times New Roman" w:hAnsi="Times New Roman"/>
          <w:color w:val="000000"/>
          <w:sz w:val="28"/>
          <w:lang w:val="ru-RU"/>
        </w:rPr>
        <w:t>ыткам фальсификации исторических фактов, связанных с важнейшими событиями, явлениями, процессами истории 1945–2022 гг.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 11 классе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обобщающему повторению по курсу «История России с дре</w:t>
      </w:r>
      <w:r w:rsidRPr="007805AF">
        <w:rPr>
          <w:rFonts w:ascii="Times New Roman" w:hAnsi="Times New Roman"/>
          <w:color w:val="000000"/>
          <w:sz w:val="28"/>
          <w:lang w:val="ru-RU"/>
        </w:rPr>
        <w:t>внейших времен до 1914 г.») программы по истории: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Понимание значимости роли России в мировых политических и социально-экономических процессах с древнейших времен до 1914 г.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знат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ь мировые политические и социально-экономические процессы с древнейших времен до 1914 г., в которых проявилось значительное влияние России, характеризовать роль нашей страны в этих процессах;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связи, связанные с участием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России в мировых политических и социально-экономических процессах с древнейших времен до 1914 г.;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с древнейших времен до 1914 г., выявлять попытки фальсификации истории, связанные с принижением и искажением роли России в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 мировых политических и социально-экономических процессах.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Умение характеризовать вклад российской культуры в мировую культуру.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характеризовать этапы развития науки и культуры в </w:t>
      </w:r>
      <w:r w:rsidRPr="007805AF">
        <w:rPr>
          <w:rFonts w:ascii="Times New Roman" w:hAnsi="Times New Roman"/>
          <w:color w:val="000000"/>
          <w:sz w:val="28"/>
          <w:lang w:val="ru-RU"/>
        </w:rPr>
        <w:t>России с древнейших времен до 1914 г., составлять развернутое описание памятников культуры России;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характеризовать этапы развития мировой культуры с древнейших времен до 1914 г., составлять описание наиболее известных памятников культуры;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характеризовать в</w:t>
      </w:r>
      <w:r w:rsidRPr="007805AF">
        <w:rPr>
          <w:rFonts w:ascii="Times New Roman" w:hAnsi="Times New Roman"/>
          <w:color w:val="000000"/>
          <w:sz w:val="28"/>
          <w:lang w:val="ru-RU"/>
        </w:rPr>
        <w:t>заимное влияние культуры России и культуры зарубежных стран, вклад российских ученых и деятелей культуры в мировую науку и культуру.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Сформированность представлений о предмете, научных и социальных функциях исторического знания, методах изучения исторически</w:t>
      </w:r>
      <w:r w:rsidRPr="007805AF">
        <w:rPr>
          <w:rFonts w:ascii="Times New Roman" w:hAnsi="Times New Roman"/>
          <w:b/>
          <w:color w:val="000000"/>
          <w:sz w:val="28"/>
          <w:lang w:val="ru-RU"/>
        </w:rPr>
        <w:t>х источников.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чем состоят научные и социальные функции исторического знания;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характеризовать и применять основные приемы изучения исторических источников;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приводить </w:t>
      </w:r>
      <w:r w:rsidRPr="007805AF">
        <w:rPr>
          <w:rFonts w:ascii="Times New Roman" w:hAnsi="Times New Roman"/>
          <w:color w:val="000000"/>
          <w:sz w:val="28"/>
          <w:lang w:val="ru-RU"/>
        </w:rPr>
        <w:t>примеры использования исторической аргументации в социально-политическом контексте;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характеризовать роль исторической науки в политическом развитии России с древнейших времен до 1914 г.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Владение комплексом хронологических умений, умение устанавливать причи</w:t>
      </w: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нно-следственные, пространственные связи исторических событий, явлений, процессов с древнейших времен до 1914 г.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 выделять этапы в развитии проц</w:t>
      </w:r>
      <w:r w:rsidRPr="007805AF">
        <w:rPr>
          <w:rFonts w:ascii="Times New Roman" w:hAnsi="Times New Roman"/>
          <w:color w:val="000000"/>
          <w:sz w:val="28"/>
          <w:lang w:val="ru-RU"/>
        </w:rPr>
        <w:t>ессов истории России и всеобщей истории с древнейших времен до 1914 г.;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указывать хронологические рамки периодов истории России с древнейших времен до 1914 г.;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объяснять основания периодизации истории России с древнейших времен до 1914 г., используемые уче</w:t>
      </w:r>
      <w:r w:rsidRPr="007805AF">
        <w:rPr>
          <w:rFonts w:ascii="Times New Roman" w:hAnsi="Times New Roman"/>
          <w:color w:val="000000"/>
          <w:sz w:val="28"/>
          <w:lang w:val="ru-RU"/>
        </w:rPr>
        <w:t>ными-историками;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соотносить события истории России, региона, других стран с основными периодами истории России с древнейших времен до 1914 г., соотносить события истории родного края, истории России и зарубежных стран с древнейших времен до 1914 г.;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устана</w:t>
      </w:r>
      <w:r w:rsidRPr="007805AF">
        <w:rPr>
          <w:rFonts w:ascii="Times New Roman" w:hAnsi="Times New Roman"/>
          <w:color w:val="000000"/>
          <w:sz w:val="28"/>
          <w:lang w:val="ru-RU"/>
        </w:rPr>
        <w:t>вливать причинно-следственные, пространственные, временные связи между историческими событиями, явлениями, процессами на основе анализа исторической ситуации/информации из истории России и зарубежных стран с древнейших времен до 1914 г.;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делать предположен</w:t>
      </w:r>
      <w:r w:rsidRPr="007805AF">
        <w:rPr>
          <w:rFonts w:ascii="Times New Roman" w:hAnsi="Times New Roman"/>
          <w:color w:val="000000"/>
          <w:sz w:val="28"/>
          <w:lang w:val="ru-RU"/>
        </w:rPr>
        <w:t>ия о возможных причинах (предпосылках) и последствиях исторических событий, явлений, процессов истории России и зарубежных стран с древнейших времен до 1914 г., используя знания по истории и дополнительные источники исторической информации, устанавливать в</w:t>
      </w:r>
      <w:r w:rsidRPr="007805AF">
        <w:rPr>
          <w:rFonts w:ascii="Times New Roman" w:hAnsi="Times New Roman"/>
          <w:color w:val="000000"/>
          <w:sz w:val="28"/>
          <w:lang w:val="ru-RU"/>
        </w:rPr>
        <w:t>ерность/неверность выдвинутых гипотез;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 истории России и всеобщей истории с древнейших времен до 1914 г.;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опр</w:t>
      </w:r>
      <w:r w:rsidRPr="007805AF">
        <w:rPr>
          <w:rFonts w:ascii="Times New Roman" w:hAnsi="Times New Roman"/>
          <w:color w:val="000000"/>
          <w:sz w:val="28"/>
          <w:lang w:val="ru-RU"/>
        </w:rPr>
        <w:t>еделять современников исторических событий, явлений, процессов истории России и всеобщей истории с древнейших времен до 1914 г.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Умение анализировать, характеризовать и сравнивать исторические события, явления, процессы с древнейших времен до 1914 г.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Структ</w:t>
      </w:r>
      <w:r w:rsidRPr="007805AF">
        <w:rPr>
          <w:rFonts w:ascii="Times New Roman" w:hAnsi="Times New Roman"/>
          <w:color w:val="000000"/>
          <w:sz w:val="28"/>
          <w:lang w:val="ru-RU"/>
        </w:rPr>
        <w:t>ура предметного результата включает следующий перечень знаний и умений: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называть характерные, существенные признаки событий, процессов, явлений истории России с древнейших времен до 1914 г.;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различать в исторической информации по истории с древнейших време</w:t>
      </w:r>
      <w:r w:rsidRPr="007805AF">
        <w:rPr>
          <w:rFonts w:ascii="Times New Roman" w:hAnsi="Times New Roman"/>
          <w:color w:val="000000"/>
          <w:sz w:val="28"/>
          <w:lang w:val="ru-RU"/>
        </w:rPr>
        <w:t>н до 1914 г. события, явления, процессы, факты и мнения;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исторические факты истории России с древнейших времен до 1914 г. по самостоятельно определяемому признаку;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обобщать историческую информацию по истории России с древней</w:t>
      </w:r>
      <w:r w:rsidRPr="007805AF">
        <w:rPr>
          <w:rFonts w:ascii="Times New Roman" w:hAnsi="Times New Roman"/>
          <w:color w:val="000000"/>
          <w:sz w:val="28"/>
          <w:lang w:val="ru-RU"/>
        </w:rPr>
        <w:t>ших времен до 1914 г.;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по самостоятельно составленному плану представлять развернутый рассказ (описание) о ключевых событиях родного края, истории России с древнейших времен до 1914 г. с использованием контекстной информации, представленной в исторических 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источниках, учебной, художественной и научно-популярной литературе, визуальных материалах и других;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с описанием и оценкой их деятельности, характеризовать условия и образ жизни людей в России с 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древнейших времен до 1914 г., показывая изменения, происшедшие в течение рассматриваемого периода;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с древнейших времен до 1914 г.;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сравнивать исторические события, явления, процессы, взгл</w:t>
      </w:r>
      <w:r w:rsidRPr="007805AF">
        <w:rPr>
          <w:rFonts w:ascii="Times New Roman" w:hAnsi="Times New Roman"/>
          <w:color w:val="000000"/>
          <w:sz w:val="28"/>
          <w:lang w:val="ru-RU"/>
        </w:rPr>
        <w:t>яды исторических деятелей истории России с древнейших времен до 1914 г. по самостоятельно определенным критериям, на основе сравнения самостоятельно делать выводы;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с древнейших времен до 1914 г. устанавливать исто</w:t>
      </w:r>
      <w:r w:rsidRPr="007805AF">
        <w:rPr>
          <w:rFonts w:ascii="Times New Roman" w:hAnsi="Times New Roman"/>
          <w:color w:val="000000"/>
          <w:sz w:val="28"/>
          <w:lang w:val="ru-RU"/>
        </w:rPr>
        <w:t>рические аналогии.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Умение объяснять критерии поиска исторических источников по истории России и всеобщей истории с древнейших времен до 1914 г. и находить их, объяснять значимость конкретных источников при изучении событий и процессов истории, приобретение</w:t>
      </w: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 опыта осуществления учебно-исследовательской деятельности.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>Структура предметного результата включает следующий перечень знаний и умений: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анализировать аутентичные исторические источники и источники исторической информации разных типов по истории России с </w:t>
      </w:r>
      <w:r w:rsidRPr="007805AF">
        <w:rPr>
          <w:rFonts w:ascii="Times New Roman" w:hAnsi="Times New Roman"/>
          <w:color w:val="000000"/>
          <w:sz w:val="28"/>
          <w:lang w:val="ru-RU"/>
        </w:rPr>
        <w:t>древнейших времен до 1914 г. (извлекать и интерпретировать информацию, сопоставлять данные разных источников, различать представленные излагаемые в исторических источниках факты и мнения, описания и объяснения, гипотезы и теории, соотносить информацию исто</w:t>
      </w:r>
      <w:r w:rsidRPr="007805AF">
        <w:rPr>
          <w:rFonts w:ascii="Times New Roman" w:hAnsi="Times New Roman"/>
          <w:color w:val="000000"/>
          <w:sz w:val="28"/>
          <w:lang w:val="ru-RU"/>
        </w:rPr>
        <w:t>чника с историческим контекстом, оценивать степень полноты и достоверности, информационную/художественную ценность источника);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самостоятельно определять критерии подбора исторических источников для решения учебной задачи;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самостоятельно подбирать историчес</w:t>
      </w:r>
      <w:r w:rsidRPr="007805AF">
        <w:rPr>
          <w:rFonts w:ascii="Times New Roman" w:hAnsi="Times New Roman"/>
          <w:color w:val="000000"/>
          <w:sz w:val="28"/>
          <w:lang w:val="ru-RU"/>
        </w:rPr>
        <w:t>кие источники по самостоятельно определенным критериям, используя различные источники информации с соблюдением правил информационной безопасности;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на основе анализа содержания исторических источников и источников исторической информации объяснять значимост</w:t>
      </w:r>
      <w:r w:rsidRPr="007805AF">
        <w:rPr>
          <w:rFonts w:ascii="Times New Roman" w:hAnsi="Times New Roman"/>
          <w:color w:val="000000"/>
          <w:sz w:val="28"/>
          <w:lang w:val="ru-RU"/>
        </w:rPr>
        <w:t>ь конкретных источников при изучении событий и процессов истории России и истории зарубежных стран, обосновывать необходимость использования конкретных источников для аргументации точки зрения по заданной теме;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формировать собственный алгоритм решения исто</w:t>
      </w:r>
      <w:r w:rsidRPr="007805AF">
        <w:rPr>
          <w:rFonts w:ascii="Times New Roman" w:hAnsi="Times New Roman"/>
          <w:color w:val="000000"/>
          <w:sz w:val="28"/>
          <w:lang w:val="ru-RU"/>
        </w:rPr>
        <w:t>рико-познавательных задач, включая формулирование проблемы и целей своей работы, определение адекватных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</w:t>
      </w:r>
      <w:r w:rsidRPr="007805AF">
        <w:rPr>
          <w:rFonts w:ascii="Times New Roman" w:hAnsi="Times New Roman"/>
          <w:color w:val="000000"/>
          <w:sz w:val="28"/>
          <w:lang w:val="ru-RU"/>
        </w:rPr>
        <w:t xml:space="preserve">и; 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участвовать в выполнении учебных проектов, проводить индивидуальные или групповые учебные исследования по истории с древнейших времен до 1914 г., истории родного края;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проектной и учебно-исследовательской деятельности.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Умение на практике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аргументированно критиковать фальсификации отечественной истории, рассказ</w:t>
      </w:r>
      <w:r w:rsidRPr="007805AF">
        <w:rPr>
          <w:rFonts w:ascii="Times New Roman" w:hAnsi="Times New Roman"/>
          <w:b/>
          <w:color w:val="000000"/>
          <w:sz w:val="28"/>
          <w:lang w:val="ru-RU"/>
        </w:rPr>
        <w:t>ывать о подвигах народа при защите Отечества, разоблачать фальсификации отечественной истории.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 основе знаний по истории России с древнейших времен до 1914 г. критически </w:t>
      </w:r>
      <w:r w:rsidRPr="007805AF">
        <w:rPr>
          <w:rFonts w:ascii="Times New Roman" w:hAnsi="Times New Roman"/>
          <w:color w:val="000000"/>
          <w:sz w:val="28"/>
          <w:lang w:val="ru-RU"/>
        </w:rPr>
        <w:t>оценивать полученную извне социальную информацию;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самостоятельно отбирать факты, которые могут быть использованы для подтверждения/опровержения какой-либо оценки исторических событий, формулировать аргументы;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определять и аргументировать свое отношение к н</w:t>
      </w:r>
      <w:r w:rsidRPr="007805AF">
        <w:rPr>
          <w:rFonts w:ascii="Times New Roman" w:hAnsi="Times New Roman"/>
          <w:color w:val="000000"/>
          <w:sz w:val="28"/>
          <w:lang w:val="ru-RU"/>
        </w:rPr>
        <w:t>аиболее значительным событиям и личностям из истории России с древнейших времен до 1914 г.;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 xml:space="preserve">рассказывать о подвигах народа при защите Отечества, активно участвовать в дискуссиях, не допуская умаления подвига народа при защите Отечества с древнейших времен </w:t>
      </w:r>
      <w:r w:rsidRPr="007805AF">
        <w:rPr>
          <w:rFonts w:ascii="Times New Roman" w:hAnsi="Times New Roman"/>
          <w:color w:val="000000"/>
          <w:sz w:val="28"/>
          <w:lang w:val="ru-RU"/>
        </w:rPr>
        <w:t>до 1914 г.;</w:t>
      </w:r>
    </w:p>
    <w:p w:rsidR="00FA3909" w:rsidRPr="007805AF" w:rsidRDefault="00B94AF6">
      <w:pPr>
        <w:spacing w:after="0" w:line="264" w:lineRule="auto"/>
        <w:ind w:firstLine="600"/>
        <w:jc w:val="both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с древнейших времен до 1914 г.</w:t>
      </w:r>
    </w:p>
    <w:p w:rsidR="00FA3909" w:rsidRPr="007805AF" w:rsidRDefault="00FA3909">
      <w:pPr>
        <w:rPr>
          <w:lang w:val="ru-RU"/>
        </w:rPr>
        <w:sectPr w:rsidR="00FA3909" w:rsidRPr="007805AF">
          <w:pgSz w:w="11906" w:h="16383"/>
          <w:pgMar w:top="1134" w:right="850" w:bottom="1134" w:left="1701" w:header="720" w:footer="720" w:gutter="0"/>
          <w:cols w:space="720"/>
        </w:sectPr>
      </w:pPr>
    </w:p>
    <w:p w:rsidR="00FA3909" w:rsidRDefault="00B94AF6">
      <w:pPr>
        <w:spacing w:after="0"/>
        <w:ind w:left="120"/>
      </w:pPr>
      <w:bookmarkStart w:id="5" w:name="block-10551118"/>
      <w:bookmarkEnd w:id="4"/>
      <w:r w:rsidRPr="007805A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ТЕМАТИЧЕСКОЕ ПЛАНИРОВАНИ</w:t>
      </w:r>
      <w:r>
        <w:rPr>
          <w:rFonts w:ascii="Times New Roman" w:hAnsi="Times New Roman"/>
          <w:b/>
          <w:color w:val="000000"/>
          <w:sz w:val="28"/>
        </w:rPr>
        <w:t xml:space="preserve">Е </w:t>
      </w:r>
    </w:p>
    <w:p w:rsidR="00FA3909" w:rsidRDefault="00B94A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8"/>
        <w:gridCol w:w="4902"/>
        <w:gridCol w:w="1450"/>
        <w:gridCol w:w="1841"/>
        <w:gridCol w:w="1910"/>
        <w:gridCol w:w="2629"/>
      </w:tblGrid>
      <w:tr w:rsidR="00FA390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3909" w:rsidRDefault="00FA390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A3909" w:rsidRDefault="00FA39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3909" w:rsidRDefault="00FA3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3909" w:rsidRDefault="00FA390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3909" w:rsidRDefault="00FA390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3909" w:rsidRDefault="00FA390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3909" w:rsidRDefault="00FA39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3909" w:rsidRDefault="00FA3909"/>
        </w:tc>
      </w:tr>
      <w:tr w:rsidR="00FA39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1914–1945 гг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FA39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FA39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3909" w:rsidRDefault="00FA3909"/>
        </w:tc>
      </w:tr>
      <w:tr w:rsidR="00FA3909" w:rsidRPr="007805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80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Мир накануне и в годы Первой мировой войны</w:t>
            </w:r>
          </w:p>
        </w:tc>
      </w:tr>
      <w:tr w:rsidR="00FA39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мировая война (1914–1918)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3909" w:rsidRDefault="00FA3909"/>
        </w:tc>
      </w:tr>
      <w:tr w:rsidR="00FA39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 1918-1939 гг.</w:t>
            </w:r>
          </w:p>
        </w:tc>
      </w:tr>
      <w:tr w:rsidR="00FA39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войны к миру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>Страны Европы и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Северной Америки в 1920–1930-е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 в 1918 –1930-х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1920 –1930-х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в 1914-1930-х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3909" w:rsidRDefault="00FA3909"/>
        </w:tc>
      </w:tr>
      <w:tr w:rsidR="00FA39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Вторая мировая война</w:t>
            </w:r>
          </w:p>
        </w:tc>
      </w:tr>
      <w:tr w:rsidR="00FA39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Второй мировой войны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>1941 год. Начало Великой Отечественной войны и войны на Тихом океане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в оккупированных странах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Коренной перелом в войне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>Разгром Германии, Японии и их союзников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3909" w:rsidRDefault="00FA3909"/>
        </w:tc>
      </w:tr>
      <w:tr w:rsidR="00FA39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Обобщение</w:t>
            </w:r>
          </w:p>
        </w:tc>
      </w:tr>
      <w:tr w:rsidR="00FA39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3909" w:rsidRDefault="00FA3909"/>
        </w:tc>
      </w:tr>
      <w:tr w:rsidR="00FA39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1914–1945 гг.</w:t>
            </w:r>
          </w:p>
        </w:tc>
      </w:tr>
      <w:tr w:rsidR="00FA39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FA39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3909" w:rsidRDefault="00FA3909"/>
        </w:tc>
      </w:tr>
      <w:tr w:rsidR="00FA3909" w:rsidRPr="007805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80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Россия в </w:t>
            </w:r>
            <w:r w:rsidRPr="00780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годы Первой мировой войны и Великой Российской революции</w:t>
            </w:r>
          </w:p>
        </w:tc>
      </w:tr>
      <w:tr w:rsidR="00FA39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Первой мировой войне (1914 –1918)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>Великая российская революция 1917– 922 гг.1917 год: от Февраля к Октябрю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её последствия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Советской России периода Гражданской войны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1914–1922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3909" w:rsidRDefault="00FA3909"/>
        </w:tc>
      </w:tr>
      <w:tr w:rsidR="00FA3909" w:rsidRPr="007805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80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Советский Союз в 1920-1930-е гг.</w:t>
            </w:r>
          </w:p>
        </w:tc>
      </w:tr>
      <w:tr w:rsidR="00FA39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годы нэпа </w:t>
            </w:r>
            <w:r>
              <w:rPr>
                <w:rFonts w:ascii="Times New Roman" w:hAnsi="Times New Roman"/>
                <w:color w:val="000000"/>
                <w:sz w:val="24"/>
              </w:rPr>
              <w:t>(1921-1928)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Советский Союз в 1929-1941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советского общества в 1920-1930-е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 в 1920-1930-е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1920-1930-х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Великая Отечественная война (1941-1945)</w:t>
            </w:r>
          </w:p>
        </w:tc>
      </w:tr>
      <w:tr w:rsidR="00FA39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(1941–1945). Первый период войны (июнь 1941– осень 1942 г.)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 ходе войны (осень 1942–1943 г.)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война: единство фронта и 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>тыла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>Победа СССР в Великой Отечественной войне. Окончание Второй мировой войны (1944–сентябрь 1945 г.)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1941–1945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обощение по теме "История России в 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1914-1945 гг."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A3909" w:rsidRDefault="00FA3909"/>
        </w:tc>
      </w:tr>
    </w:tbl>
    <w:p w:rsidR="00FA3909" w:rsidRDefault="00FA3909">
      <w:pPr>
        <w:sectPr w:rsidR="00FA39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3909" w:rsidRDefault="00B94A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69"/>
        <w:gridCol w:w="1841"/>
        <w:gridCol w:w="1910"/>
        <w:gridCol w:w="2705"/>
      </w:tblGrid>
      <w:tr w:rsidR="00FA3909">
        <w:trPr>
          <w:trHeight w:val="144"/>
          <w:tblCellSpacing w:w="20" w:type="nil"/>
        </w:trPr>
        <w:tc>
          <w:tcPr>
            <w:tcW w:w="5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3909" w:rsidRDefault="00FA390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A3909" w:rsidRDefault="00FA39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3909" w:rsidRDefault="00FA3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3909" w:rsidRDefault="00FA3909"/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3909" w:rsidRDefault="00FA3909">
            <w:pPr>
              <w:spacing w:after="0"/>
              <w:ind w:left="135"/>
            </w:pP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3909" w:rsidRDefault="00FA3909">
            <w:pPr>
              <w:spacing w:after="0"/>
              <w:ind w:left="135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3909" w:rsidRDefault="00FA39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3909" w:rsidRDefault="00FA3909"/>
        </w:tc>
      </w:tr>
      <w:tr w:rsidR="00FA39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история. 1945–2022 гг.</w:t>
            </w:r>
          </w:p>
        </w:tc>
      </w:tr>
      <w:tr w:rsidR="00FA39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1945–2022 гг.</w:t>
            </w: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Северной Америки и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проблемы и пути 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>модернизации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и культуры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3909" w:rsidRDefault="00FA3909"/>
        </w:tc>
      </w:tr>
      <w:tr w:rsidR="00FA39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1945–2022 гг.</w:t>
            </w:r>
          </w:p>
        </w:tc>
      </w:tr>
      <w:tr w:rsidR="00FA39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СССР в 1945 - 1991 гг.</w:t>
            </w: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1945-1953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СССР в середине 1950-х -первой половине 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>1960-х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>Советское государство и общество в середине 1960-х-начале 1980-х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перестройки. Распад СССР (1985-1991)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3909" w:rsidRDefault="00FA3909"/>
        </w:tc>
      </w:tr>
      <w:tr w:rsidR="00FA3909" w:rsidRPr="007805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80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Российская Федерация в 1992-2022 гг.</w:t>
            </w: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новой России (1992–1999)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: вызовы времени и задачи модернизации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3909" w:rsidRDefault="00FA3909"/>
        </w:tc>
      </w:tr>
      <w:tr w:rsidR="00FA3909" w:rsidRPr="007805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Обобщающее повторение по курсу «История России с древнейших времен до 1914 г.»</w:t>
            </w:r>
          </w:p>
        </w:tc>
      </w:tr>
      <w:tr w:rsidR="00FA3909" w:rsidRPr="007805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80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От </w:t>
            </w:r>
            <w:r w:rsidRPr="00780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Руси к Российскому государству</w:t>
            </w: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Народы и государства на территории нашей страны в древности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государства Русь. Русь в конце 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(Российского)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Руси с древности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3909" w:rsidRDefault="00FA3909"/>
        </w:tc>
      </w:tr>
      <w:tr w:rsidR="00FA3909" w:rsidRPr="007805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80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780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780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3909" w:rsidRDefault="00FA3909"/>
        </w:tc>
      </w:tr>
      <w:tr w:rsidR="00FA3909" w:rsidRPr="007805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80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780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780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царства к империи</w:t>
            </w: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1725–1762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1762–1801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>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3909" w:rsidRDefault="00FA3909"/>
        </w:tc>
      </w:tr>
      <w:tr w:rsidR="00FA3909" w:rsidRPr="007805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80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80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780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1801–1825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1825–1855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>Великие реформы и пореформенная Россия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политика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>. Идейные течения и общественные движения в России в 1880–1890-х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Российская империя на пороге нового века. 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движение в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Общественное и политическое развитие России в 1907– 914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Серебряный век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культуры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>
            <w:pPr>
              <w:spacing w:after="0"/>
              <w:ind w:left="135"/>
            </w:pPr>
          </w:p>
        </w:tc>
      </w:tr>
      <w:tr w:rsidR="00FA39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3909" w:rsidRDefault="00FA3909"/>
        </w:tc>
      </w:tr>
      <w:tr w:rsidR="00FA39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3909" w:rsidRPr="007805AF" w:rsidRDefault="00B94AF6">
            <w:pPr>
              <w:spacing w:after="0"/>
              <w:ind w:left="135"/>
              <w:rPr>
                <w:lang w:val="ru-RU"/>
              </w:rPr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 w:rsidRPr="00780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A3909" w:rsidRDefault="00B94A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FA3909" w:rsidRDefault="00FA3909"/>
        </w:tc>
      </w:tr>
    </w:tbl>
    <w:p w:rsidR="00FA3909" w:rsidRDefault="00FA3909">
      <w:pPr>
        <w:sectPr w:rsidR="00FA390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_GoBack"/>
      <w:bookmarkEnd w:id="6"/>
    </w:p>
    <w:p w:rsidR="00FA3909" w:rsidRDefault="00FA3909">
      <w:pPr>
        <w:sectPr w:rsidR="00FA39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3909" w:rsidRDefault="00FA3909" w:rsidP="007805AF">
      <w:pPr>
        <w:spacing w:after="0"/>
        <w:sectPr w:rsidR="00FA390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block-10551113"/>
      <w:bookmarkEnd w:id="5"/>
    </w:p>
    <w:p w:rsidR="00FA3909" w:rsidRPr="007805AF" w:rsidRDefault="00B94AF6">
      <w:pPr>
        <w:spacing w:after="0"/>
        <w:ind w:left="120"/>
        <w:rPr>
          <w:lang w:val="ru-RU"/>
        </w:rPr>
      </w:pPr>
      <w:bookmarkStart w:id="8" w:name="block-10551119"/>
      <w:bookmarkEnd w:id="7"/>
      <w:r w:rsidRPr="007805AF">
        <w:rPr>
          <w:rFonts w:ascii="Times New Roman" w:hAnsi="Times New Roman"/>
          <w:b/>
          <w:color w:val="000000"/>
          <w:sz w:val="28"/>
          <w:lang w:val="ru-RU"/>
        </w:rPr>
        <w:lastRenderedPageBreak/>
        <w:t>У</w:t>
      </w:r>
      <w:r w:rsidRPr="007805AF">
        <w:rPr>
          <w:rFonts w:ascii="Times New Roman" w:hAnsi="Times New Roman"/>
          <w:b/>
          <w:color w:val="000000"/>
          <w:sz w:val="28"/>
          <w:lang w:val="ru-RU"/>
        </w:rPr>
        <w:t>ЧЕБНО-МЕТОДИЧЕСКОЕ ОБЕСПЕЧЕНИЕ ОБРАЗОВАТЕЛЬНОГО ПРОЦЕССА</w:t>
      </w:r>
    </w:p>
    <w:p w:rsidR="00FA3909" w:rsidRPr="007805AF" w:rsidRDefault="00B94AF6">
      <w:pPr>
        <w:spacing w:after="0" w:line="480" w:lineRule="auto"/>
        <w:ind w:left="120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A3909" w:rsidRPr="007805AF" w:rsidRDefault="00B94AF6">
      <w:pPr>
        <w:spacing w:after="0" w:line="480" w:lineRule="auto"/>
        <w:ind w:left="120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FA3909" w:rsidRPr="007805AF" w:rsidRDefault="00B94AF6">
      <w:pPr>
        <w:spacing w:after="0" w:line="480" w:lineRule="auto"/>
        <w:ind w:left="120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FA3909" w:rsidRPr="007805AF" w:rsidRDefault="00B94AF6">
      <w:pPr>
        <w:spacing w:after="0"/>
        <w:ind w:left="120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​</w:t>
      </w:r>
    </w:p>
    <w:p w:rsidR="00FA3909" w:rsidRPr="007805AF" w:rsidRDefault="00B94AF6">
      <w:pPr>
        <w:spacing w:after="0" w:line="480" w:lineRule="auto"/>
        <w:ind w:left="120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A3909" w:rsidRPr="007805AF" w:rsidRDefault="00B94AF6">
      <w:pPr>
        <w:spacing w:after="0" w:line="480" w:lineRule="auto"/>
        <w:ind w:left="120"/>
        <w:rPr>
          <w:lang w:val="ru-RU"/>
        </w:rPr>
      </w:pPr>
      <w:r w:rsidRPr="007805AF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FA3909" w:rsidRPr="007805AF" w:rsidRDefault="00FA3909">
      <w:pPr>
        <w:spacing w:after="0"/>
        <w:ind w:left="120"/>
        <w:rPr>
          <w:lang w:val="ru-RU"/>
        </w:rPr>
      </w:pPr>
    </w:p>
    <w:p w:rsidR="00FA3909" w:rsidRPr="007805AF" w:rsidRDefault="00B94AF6">
      <w:pPr>
        <w:spacing w:after="0" w:line="480" w:lineRule="auto"/>
        <w:ind w:left="120"/>
        <w:rPr>
          <w:lang w:val="ru-RU"/>
        </w:rPr>
      </w:pPr>
      <w:r w:rsidRPr="007805AF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СЕТИ </w:t>
      </w:r>
      <w:r w:rsidRPr="007805AF">
        <w:rPr>
          <w:rFonts w:ascii="Times New Roman" w:hAnsi="Times New Roman"/>
          <w:b/>
          <w:color w:val="000000"/>
          <w:sz w:val="28"/>
          <w:lang w:val="ru-RU"/>
        </w:rPr>
        <w:t>ИНТЕРНЕТ</w:t>
      </w:r>
    </w:p>
    <w:p w:rsidR="00FA3909" w:rsidRDefault="00B94AF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A3909" w:rsidRDefault="00FA3909">
      <w:pPr>
        <w:sectPr w:rsidR="00FA3909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B94AF6" w:rsidRDefault="00B94AF6"/>
    <w:sectPr w:rsidR="00B94AF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A3909"/>
    <w:rsid w:val="007805AF"/>
    <w:rsid w:val="00B94AF6"/>
    <w:rsid w:val="00FA3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6EE0B"/>
  <w15:docId w15:val="{88B20D83-4506-4FB2-94D4-B2AE045FB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67</Pages>
  <Words>17737</Words>
  <Characters>101104</Characters>
  <Application>Microsoft Office Word</Application>
  <DocSecurity>0</DocSecurity>
  <Lines>842</Lines>
  <Paragraphs>237</Paragraphs>
  <ScaleCrop>false</ScaleCrop>
  <Company/>
  <LinksUpToDate>false</LinksUpToDate>
  <CharactersWithSpaces>118604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2</cp:revision>
  <dcterms:created xsi:type="dcterms:W3CDTF">2023-08-31T11:53:00Z</dcterms:created>
  <dcterms:modified xsi:type="dcterms:W3CDTF">2023-08-31T11:54:00Z</dcterms:modified>
</cp:coreProperties>
</file>